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B553" w14:textId="77777777" w:rsidR="00E4499C" w:rsidRDefault="00E4499C" w:rsidP="00E449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09E301" wp14:editId="27566931">
            <wp:extent cx="552450" cy="7239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A1794" w14:textId="77777777" w:rsidR="00E4499C" w:rsidRDefault="00E4499C" w:rsidP="00E4499C">
      <w:pPr>
        <w:spacing w:after="0" w:line="240" w:lineRule="auto"/>
        <w:jc w:val="center"/>
        <w:rPr>
          <w:rStyle w:val="18"/>
          <w:sz w:val="20"/>
          <w:szCs w:val="20"/>
        </w:rPr>
      </w:pPr>
    </w:p>
    <w:p w14:paraId="4D576E38" w14:textId="77777777" w:rsidR="00E4499C" w:rsidRDefault="00E4499C" w:rsidP="00E4499C">
      <w:pPr>
        <w:spacing w:after="0"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ОКТЯБРЬСКОГО СЕЛЬСКОГО ПОСЕЛЕНИЯ</w:t>
      </w:r>
    </w:p>
    <w:p w14:paraId="2E2C31F0" w14:textId="77777777" w:rsidR="00E4499C" w:rsidRDefault="00E4499C" w:rsidP="00E449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СЛОБОДСКОГО РАЙОНА КИРОВСКОЙ ОБЛАСТИ</w:t>
      </w:r>
    </w:p>
    <w:p w14:paraId="708484A0" w14:textId="77777777" w:rsidR="00E4499C" w:rsidRDefault="00E4499C" w:rsidP="00E449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26E0D00F" w14:textId="3A4772D9" w:rsidR="00E4499C" w:rsidRDefault="00E4499C" w:rsidP="00E4499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9A353F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A353F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A353F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A353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71DF6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199A9283" w14:textId="77777777" w:rsidR="00E4499C" w:rsidRDefault="00E4499C" w:rsidP="00E4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п.Октябрьский</w:t>
      </w:r>
    </w:p>
    <w:p w14:paraId="59F374DE" w14:textId="77777777" w:rsidR="00E4499C" w:rsidRDefault="00E4499C" w:rsidP="00E449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E4499C" w14:paraId="20F589F0" w14:textId="77777777" w:rsidTr="00E4499C">
        <w:trPr>
          <w:jc w:val="center"/>
        </w:trPr>
        <w:tc>
          <w:tcPr>
            <w:tcW w:w="7200" w:type="dxa"/>
            <w:vAlign w:val="center"/>
            <w:hideMark/>
          </w:tcPr>
          <w:p w14:paraId="6BD75B36" w14:textId="77777777" w:rsidR="00E4499C" w:rsidRDefault="00E44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перечня видов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контроля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органов местного самоуправления, уполномоченных на их осуществление, на территории </w:t>
            </w:r>
          </w:p>
          <w:p w14:paraId="3FD31C68" w14:textId="77777777" w:rsidR="00E4499C" w:rsidRDefault="00E44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Октябрьское сельское поселение Слободского района Кировской области </w:t>
            </w:r>
          </w:p>
        </w:tc>
      </w:tr>
    </w:tbl>
    <w:p w14:paraId="06B992F5" w14:textId="77777777" w:rsidR="00E4499C" w:rsidRDefault="00E4499C" w:rsidP="00E4499C">
      <w:pPr>
        <w:spacing w:after="0" w:line="240" w:lineRule="auto"/>
        <w:rPr>
          <w:rStyle w:val="36"/>
          <w:sz w:val="22"/>
          <w:szCs w:val="22"/>
        </w:rPr>
      </w:pPr>
      <w:r>
        <w:rPr>
          <w:rStyle w:val="36"/>
          <w:rFonts w:ascii="Times New Roman" w:hAnsi="Times New Roman" w:cs="Times New Roman"/>
          <w:sz w:val="40"/>
          <w:szCs w:val="40"/>
        </w:rPr>
        <w:t xml:space="preserve"> </w:t>
      </w:r>
    </w:p>
    <w:p w14:paraId="18478185" w14:textId="77777777" w:rsidR="00B63E01" w:rsidRDefault="00E4499C" w:rsidP="00B63E01">
      <w:pPr>
        <w:spacing w:after="0" w:line="240" w:lineRule="auto"/>
        <w:ind w:firstLine="708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осуществления муниципального контроля на территории муниципального образования Октябрьское сельское поселение Слободского района Кировской области, в соответствии с Федеральным законом от 06.10.2003  № 131-ФЗ «Об общих принципах организации местного самоуправления в Российской Федерации», </w:t>
      </w:r>
      <w:r w:rsidR="00AF56BB" w:rsidRPr="00AF56BB">
        <w:rPr>
          <w:rFonts w:ascii="Times New Roman" w:hAnsi="Times New Roman" w:cs="Times New Roman"/>
          <w:sz w:val="28"/>
          <w:szCs w:val="28"/>
        </w:rPr>
        <w:t>Федеральным законом от 31.07.2020 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AF5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Октябрьское сельское поселение Слободского района Кировской области, Решением Октябрьской сельской Думы от   23.12.2020 № 45/176 «О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Октябрьское сельское поселение Слободского района Кировской области» </w:t>
      </w:r>
      <w:r>
        <w:rPr>
          <w:rStyle w:val="36"/>
          <w:rFonts w:ascii="Times New Roman" w:hAnsi="Times New Roman" w:cs="Times New Roman"/>
          <w:sz w:val="28"/>
        </w:rPr>
        <w:t>Администрация Слободского района ПОСТАНОВЛЯЕТ:</w:t>
      </w:r>
    </w:p>
    <w:p w14:paraId="0A408DDB" w14:textId="77777777" w:rsidR="00E4499C" w:rsidRPr="004000FA" w:rsidRDefault="00B63E01" w:rsidP="00B63E01">
      <w:pPr>
        <w:shd w:val="clear" w:color="auto" w:fill="FFFFFF"/>
        <w:tabs>
          <w:tab w:val="left" w:pos="567"/>
          <w:tab w:val="left" w:pos="1181"/>
          <w:tab w:val="left" w:pos="127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4499C" w:rsidRPr="00B63E01">
        <w:rPr>
          <w:rFonts w:ascii="Times New Roman" w:hAnsi="Times New Roman" w:cs="Times New Roman"/>
          <w:sz w:val="28"/>
          <w:szCs w:val="28"/>
        </w:rPr>
        <w:t xml:space="preserve">Утвердить Перечень видов муниципального контроля </w:t>
      </w:r>
      <w:r w:rsidR="00E4499C" w:rsidRPr="00B63E0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4499C" w:rsidRPr="00B63E0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уполномоченных на их осуществление, на территории муниципального образования Октябрьское сельское поселение Слободского района Кировской области согласно приложению. </w:t>
      </w:r>
    </w:p>
    <w:p w14:paraId="698EC96C" w14:textId="3A2A4C85" w:rsidR="004000FA" w:rsidRPr="004000FA" w:rsidRDefault="00B63E01" w:rsidP="00B63E01">
      <w:pPr>
        <w:shd w:val="clear" w:color="auto" w:fill="FFFFFF"/>
        <w:tabs>
          <w:tab w:val="left" w:pos="567"/>
          <w:tab w:val="left" w:pos="1181"/>
          <w:tab w:val="left" w:pos="1276"/>
        </w:tabs>
        <w:spacing w:after="0" w:line="240" w:lineRule="auto"/>
        <w:jc w:val="both"/>
        <w:sectPr w:rsidR="004000FA" w:rsidRPr="004000FA">
          <w:pgSz w:w="11906" w:h="16838"/>
          <w:pgMar w:top="851" w:right="567" w:bottom="567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000FA" w:rsidRPr="00B63E01">
        <w:rPr>
          <w:rFonts w:ascii="Times New Roman" w:hAnsi="Times New Roman" w:cs="Times New Roman"/>
          <w:sz w:val="28"/>
          <w:szCs w:val="28"/>
        </w:rPr>
        <w:t xml:space="preserve">Постановление Октябрьского сельского поселения от </w:t>
      </w:r>
      <w:r w:rsidR="00EE47D8">
        <w:rPr>
          <w:rFonts w:ascii="Times New Roman" w:hAnsi="Times New Roman" w:cs="Times New Roman"/>
          <w:sz w:val="28"/>
          <w:szCs w:val="28"/>
        </w:rPr>
        <w:t>01</w:t>
      </w:r>
      <w:r w:rsidR="004000FA" w:rsidRPr="00B63E01">
        <w:rPr>
          <w:rFonts w:ascii="Times New Roman" w:hAnsi="Times New Roman" w:cs="Times New Roman"/>
          <w:sz w:val="28"/>
          <w:szCs w:val="28"/>
        </w:rPr>
        <w:t>.1</w:t>
      </w:r>
      <w:r w:rsidR="00EE47D8">
        <w:rPr>
          <w:rFonts w:ascii="Times New Roman" w:hAnsi="Times New Roman" w:cs="Times New Roman"/>
          <w:sz w:val="28"/>
          <w:szCs w:val="28"/>
        </w:rPr>
        <w:t>1</w:t>
      </w:r>
      <w:r w:rsidR="004000FA" w:rsidRPr="00B63E01">
        <w:rPr>
          <w:rFonts w:ascii="Times New Roman" w:hAnsi="Times New Roman" w:cs="Times New Roman"/>
          <w:sz w:val="28"/>
          <w:szCs w:val="28"/>
        </w:rPr>
        <w:t>.202</w:t>
      </w:r>
      <w:r w:rsidR="00EE47D8">
        <w:rPr>
          <w:rFonts w:ascii="Times New Roman" w:hAnsi="Times New Roman" w:cs="Times New Roman"/>
          <w:sz w:val="28"/>
          <w:szCs w:val="28"/>
        </w:rPr>
        <w:t>1</w:t>
      </w:r>
      <w:r w:rsidR="004000FA" w:rsidRPr="00B63E01">
        <w:rPr>
          <w:rFonts w:ascii="Times New Roman" w:hAnsi="Times New Roman" w:cs="Times New Roman"/>
          <w:sz w:val="28"/>
          <w:szCs w:val="28"/>
        </w:rPr>
        <w:t xml:space="preserve"> № 1</w:t>
      </w:r>
      <w:r w:rsidR="00EE47D8">
        <w:rPr>
          <w:rFonts w:ascii="Times New Roman" w:hAnsi="Times New Roman" w:cs="Times New Roman"/>
          <w:sz w:val="28"/>
          <w:szCs w:val="28"/>
        </w:rPr>
        <w:t>01</w:t>
      </w:r>
      <w:r w:rsidR="004000FA" w:rsidRPr="00B63E01">
        <w:rPr>
          <w:rFonts w:ascii="Times New Roman" w:hAnsi="Times New Roman" w:cs="Times New Roman"/>
          <w:sz w:val="28"/>
          <w:szCs w:val="28"/>
        </w:rPr>
        <w:t xml:space="preserve"> «</w:t>
      </w:r>
      <w:r w:rsidR="004000FA" w:rsidRPr="00B63E01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видов муниципального контроля и </w:t>
      </w:r>
      <w:r w:rsidR="004000FA" w:rsidRPr="00B63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органов местного самоуправления, уполномоченных на их осуществление, на территории </w:t>
      </w:r>
      <w:r w:rsidR="004000FA" w:rsidRPr="00B63E0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Октябрьское сельское поселение Слободского района Кировской области» считать утратившим силу</w:t>
      </w:r>
      <w:r w:rsidR="00954D1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8BA4653" w14:textId="70CE8D29" w:rsidR="00F73E2A" w:rsidRPr="00954D1B" w:rsidRDefault="00F73E2A" w:rsidP="00954D1B">
      <w:pPr>
        <w:shd w:val="clear" w:color="auto" w:fill="FFFFFF"/>
        <w:tabs>
          <w:tab w:val="left" w:pos="567"/>
          <w:tab w:val="left" w:pos="118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89898" w14:textId="59760AD5" w:rsidR="00F73E2A" w:rsidRPr="006737FB" w:rsidRDefault="00F73E2A" w:rsidP="006737FB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7F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органов местного самоуправления поселения.</w:t>
      </w:r>
    </w:p>
    <w:p w14:paraId="4972F322" w14:textId="77777777" w:rsidR="00F73E2A" w:rsidRPr="004000FA" w:rsidRDefault="004000FA" w:rsidP="006737FB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59E63930" w14:textId="77777777" w:rsidR="00E4499C" w:rsidRDefault="00E4499C" w:rsidP="00E4499C">
      <w:pPr>
        <w:tabs>
          <w:tab w:val="left" w:pos="567"/>
          <w:tab w:val="left" w:pos="1276"/>
        </w:tabs>
        <w:spacing w:after="0" w:line="240" w:lineRule="auto"/>
        <w:jc w:val="both"/>
        <w:rPr>
          <w:rStyle w:val="36"/>
          <w:rFonts w:ascii="Times New Roman" w:hAnsi="Times New Roman" w:cs="Times New Roman"/>
          <w:sz w:val="28"/>
        </w:rPr>
      </w:pPr>
    </w:p>
    <w:p w14:paraId="702CDE78" w14:textId="77777777" w:rsidR="00E4499C" w:rsidRDefault="00E4499C" w:rsidP="00E4499C">
      <w:pPr>
        <w:tabs>
          <w:tab w:val="left" w:pos="567"/>
          <w:tab w:val="left" w:pos="1276"/>
        </w:tabs>
        <w:spacing w:after="0" w:line="240" w:lineRule="auto"/>
        <w:jc w:val="both"/>
        <w:rPr>
          <w:rStyle w:val="36"/>
          <w:rFonts w:ascii="Times New Roman" w:hAnsi="Times New Roman" w:cs="Times New Roman"/>
          <w:sz w:val="28"/>
        </w:rPr>
      </w:pPr>
      <w:r>
        <w:rPr>
          <w:rStyle w:val="36"/>
          <w:rFonts w:ascii="Times New Roman" w:hAnsi="Times New Roman" w:cs="Times New Roman"/>
          <w:sz w:val="28"/>
        </w:rPr>
        <w:t>Глава администрации</w:t>
      </w:r>
    </w:p>
    <w:p w14:paraId="045FA15A" w14:textId="77777777" w:rsidR="00E4499C" w:rsidRDefault="00E4499C" w:rsidP="00E4499C">
      <w:pPr>
        <w:tabs>
          <w:tab w:val="left" w:pos="567"/>
          <w:tab w:val="left" w:pos="1276"/>
        </w:tabs>
        <w:spacing w:after="0" w:line="240" w:lineRule="auto"/>
        <w:jc w:val="both"/>
      </w:pPr>
      <w:r>
        <w:rPr>
          <w:rStyle w:val="36"/>
          <w:rFonts w:ascii="Times New Roman" w:hAnsi="Times New Roman" w:cs="Times New Roman"/>
          <w:sz w:val="28"/>
        </w:rPr>
        <w:t>Октябрьского сельского поселения                                            Е.В.Тимшина</w:t>
      </w:r>
    </w:p>
    <w:p w14:paraId="63BDA1A1" w14:textId="77777777" w:rsidR="00E4499C" w:rsidRDefault="00E4499C" w:rsidP="00E4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E9692" w14:textId="77777777" w:rsidR="004000FA" w:rsidRDefault="004000FA" w:rsidP="00E4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34D42" w14:textId="77777777" w:rsidR="004000FA" w:rsidRDefault="004000FA" w:rsidP="00E4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7BE4F" w14:textId="77777777" w:rsidR="004000FA" w:rsidRDefault="004000FA" w:rsidP="00E4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CB4AA" w14:textId="77777777" w:rsidR="004000FA" w:rsidRPr="004000FA" w:rsidRDefault="004000FA" w:rsidP="004000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000FA" w:rsidRPr="004000FA">
          <w:pgSz w:w="11906" w:h="16838"/>
          <w:pgMar w:top="851" w:right="567" w:bottom="567" w:left="1701" w:header="709" w:footer="709" w:gutter="0"/>
          <w:cols w:space="720"/>
        </w:sectPr>
      </w:pPr>
    </w:p>
    <w:p w14:paraId="3FCBC10A" w14:textId="77777777" w:rsidR="00E4499C" w:rsidRDefault="00E4499C" w:rsidP="00E4499C">
      <w:pPr>
        <w:spacing w:after="0" w:line="240" w:lineRule="auto"/>
        <w:rPr>
          <w:rFonts w:ascii="Times New Roman" w:hAnsi="Times New Roman" w:cs="Times New Roman"/>
        </w:rPr>
      </w:pPr>
    </w:p>
    <w:p w14:paraId="06B969F6" w14:textId="77777777" w:rsidR="004000FA" w:rsidRDefault="004000FA" w:rsidP="00E4499C">
      <w:pPr>
        <w:spacing w:after="0" w:line="240" w:lineRule="auto"/>
        <w:rPr>
          <w:rFonts w:ascii="Times New Roman" w:hAnsi="Times New Roman" w:cs="Times New Roman"/>
        </w:rPr>
      </w:pPr>
    </w:p>
    <w:p w14:paraId="1222C73B" w14:textId="77777777" w:rsidR="004000FA" w:rsidRDefault="004000FA" w:rsidP="00E449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48" w:type="dxa"/>
        <w:tblInd w:w="810" w:type="dxa"/>
        <w:tblLook w:val="04A0" w:firstRow="1" w:lastRow="0" w:firstColumn="1" w:lastColumn="0" w:noHBand="0" w:noVBand="1"/>
      </w:tblPr>
      <w:tblGrid>
        <w:gridCol w:w="15248"/>
      </w:tblGrid>
      <w:tr w:rsidR="00E4499C" w14:paraId="3D20CEC3" w14:textId="77777777" w:rsidTr="00E4499C">
        <w:tc>
          <w:tcPr>
            <w:tcW w:w="15248" w:type="dxa"/>
            <w:hideMark/>
          </w:tcPr>
          <w:p w14:paraId="5B41D323" w14:textId="77777777" w:rsidR="00E4499C" w:rsidRPr="00AC1DA7" w:rsidRDefault="00E4499C">
            <w:pPr>
              <w:spacing w:after="0" w:line="240" w:lineRule="auto"/>
              <w:ind w:left="-76"/>
              <w:rPr>
                <w:rStyle w:val="36"/>
                <w:rFonts w:ascii="Times New Roman" w:hAnsi="Times New Roman" w:cs="Times New Roman"/>
                <w:sz w:val="28"/>
              </w:rPr>
            </w:pP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E75B9">
              <w:rPr>
                <w:rStyle w:val="36"/>
                <w:rFonts w:ascii="Times New Roman" w:hAnsi="Times New Roman" w:cs="Times New Roman"/>
                <w:sz w:val="28"/>
              </w:rPr>
              <w:t xml:space="preserve"> </w:t>
            </w:r>
            <w:r w:rsidR="00DE75B9">
              <w:rPr>
                <w:rStyle w:val="36"/>
                <w:sz w:val="28"/>
              </w:rPr>
              <w:t xml:space="preserve">                 </w:t>
            </w: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>УТВЕРЖДЕН</w:t>
            </w:r>
          </w:p>
          <w:p w14:paraId="074DC21B" w14:textId="77777777" w:rsidR="00E4499C" w:rsidRPr="00AC1DA7" w:rsidRDefault="00E4499C" w:rsidP="00AC1DA7">
            <w:pPr>
              <w:spacing w:after="0" w:line="240" w:lineRule="auto"/>
              <w:ind w:left="-76"/>
              <w:jc w:val="right"/>
              <w:rPr>
                <w:rStyle w:val="36"/>
                <w:rFonts w:ascii="Times New Roman" w:hAnsi="Times New Roman" w:cs="Times New Roman"/>
                <w:sz w:val="28"/>
              </w:rPr>
            </w:pP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</w:t>
            </w:r>
            <w:r w:rsidR="00AC1DA7">
              <w:rPr>
                <w:rStyle w:val="36"/>
                <w:rFonts w:ascii="Times New Roman" w:hAnsi="Times New Roman" w:cs="Times New Roman"/>
                <w:sz w:val="28"/>
              </w:rPr>
              <w:t xml:space="preserve">          </w:t>
            </w: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>Октябрьского сельского поселения</w:t>
            </w:r>
          </w:p>
          <w:p w14:paraId="4D1C37DC" w14:textId="56131503" w:rsidR="00E4499C" w:rsidRPr="00AC1DA7" w:rsidRDefault="00E4499C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от    </w:t>
            </w:r>
            <w:r w:rsidR="00351159">
              <w:rPr>
                <w:rStyle w:val="36"/>
                <w:rFonts w:ascii="Times New Roman" w:hAnsi="Times New Roman" w:cs="Times New Roman"/>
                <w:sz w:val="28"/>
              </w:rPr>
              <w:t>20</w:t>
            </w: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>.</w:t>
            </w:r>
            <w:r w:rsidR="00351159">
              <w:rPr>
                <w:rStyle w:val="36"/>
                <w:rFonts w:ascii="Times New Roman" w:hAnsi="Times New Roman" w:cs="Times New Roman"/>
                <w:sz w:val="28"/>
              </w:rPr>
              <w:t>03</w:t>
            </w: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>.202</w:t>
            </w:r>
            <w:r w:rsidR="00351159">
              <w:rPr>
                <w:rStyle w:val="36"/>
                <w:rFonts w:ascii="Times New Roman" w:hAnsi="Times New Roman" w:cs="Times New Roman"/>
                <w:sz w:val="28"/>
              </w:rPr>
              <w:t>3</w:t>
            </w:r>
            <w:r w:rsidRPr="00AC1DA7">
              <w:rPr>
                <w:rStyle w:val="36"/>
                <w:rFonts w:ascii="Times New Roman" w:hAnsi="Times New Roman" w:cs="Times New Roman"/>
                <w:sz w:val="28"/>
              </w:rPr>
              <w:t xml:space="preserve">  №</w:t>
            </w:r>
            <w:r w:rsidR="00F461C2">
              <w:rPr>
                <w:rStyle w:val="36"/>
                <w:rFonts w:ascii="Times New Roman" w:hAnsi="Times New Roman" w:cs="Times New Roman"/>
                <w:sz w:val="28"/>
              </w:rPr>
              <w:t xml:space="preserve"> </w:t>
            </w:r>
            <w:r w:rsidR="00351159">
              <w:rPr>
                <w:rStyle w:val="36"/>
                <w:rFonts w:ascii="Times New Roman" w:hAnsi="Times New Roman" w:cs="Times New Roman"/>
                <w:sz w:val="28"/>
              </w:rPr>
              <w:t>43</w:t>
            </w:r>
          </w:p>
          <w:p w14:paraId="4E97D9A6" w14:textId="77777777" w:rsidR="00E4499C" w:rsidRPr="00AC1DA7" w:rsidRDefault="00E449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  <w:p w14:paraId="32859045" w14:textId="77777777" w:rsidR="00E4499C" w:rsidRPr="00AC1DA7" w:rsidRDefault="00E449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7">
              <w:rPr>
                <w:rFonts w:ascii="Times New Roman" w:hAnsi="Times New Roman" w:cs="Times New Roman"/>
                <w:sz w:val="28"/>
                <w:szCs w:val="28"/>
              </w:rPr>
              <w:t xml:space="preserve">видов муниципального контроля и органов местного самоуправления, </w:t>
            </w:r>
          </w:p>
          <w:p w14:paraId="48FC6E2C" w14:textId="38FF8754" w:rsidR="00E4499C" w:rsidRPr="00AC1DA7" w:rsidRDefault="00E449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уполномоченных на их осуществление, на территории муниципального образования </w:t>
            </w:r>
            <w:r w:rsidR="0035115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сельское поселение </w:t>
            </w:r>
          </w:p>
          <w:p w14:paraId="171B764A" w14:textId="3497A592" w:rsidR="00E4499C" w:rsidRPr="00AC1DA7" w:rsidRDefault="00E449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DA7">
              <w:rPr>
                <w:rFonts w:ascii="Times New Roman" w:hAnsi="Times New Roman" w:cs="Times New Roman"/>
                <w:sz w:val="28"/>
                <w:szCs w:val="28"/>
              </w:rPr>
              <w:t>Слободско</w:t>
            </w:r>
            <w:r w:rsidR="003511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C1DA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511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1DA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  <w:tbl>
            <w:tblPr>
              <w:tblW w:w="1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2511"/>
              <w:gridCol w:w="3240"/>
              <w:gridCol w:w="5762"/>
              <w:gridCol w:w="2701"/>
            </w:tblGrid>
            <w:tr w:rsidR="00E4499C" w:rsidRPr="00AC1DA7" w14:paraId="02D77D15" w14:textId="7777777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5A25E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2AD70" w14:textId="4F7D0FAD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Наименование вида муниципального контроля, осуществляемого на территории 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</w:t>
                  </w:r>
                  <w:r w:rsid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51159" w:rsidRP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Октябрьское сельское поселение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Слободско</w:t>
                  </w:r>
                  <w:r w:rsid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bookmarkStart w:id="0" w:name="_GoBack"/>
                  <w:bookmarkEnd w:id="0"/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</w:t>
                  </w:r>
                  <w:r w:rsid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Кировской области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491DB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органа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местного самоуправления </w:t>
                  </w:r>
                </w:p>
                <w:p w14:paraId="2F9C5541" w14:textId="06731072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образования, уполномоченного на осуществление муниципального контроля (с указанием наименования отраслевого (функционального) или территориального </w:t>
                  </w: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органа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</w:t>
                  </w:r>
                  <w:r w:rsid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Октябрьского сельского поселения 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Слободского района Кировской области, наделенного соответствующими полномочиями)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7F5829" w14:textId="6A7E414C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и реквизиты нормативных правовых актов Российской Федерации, Кировской области, органов местного самоуправления </w:t>
                  </w:r>
                  <w:r w:rsidR="003511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Октябрьского сельского поселения </w:t>
                  </w: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Слободского района Кировской области, регулирующих соответствующий вид муниципального контроля, административных регламентов осуществления муниципального контроля и иные нормативные акты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5E38C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E4499C" w:rsidRPr="00AC1DA7" w14:paraId="34153694" w14:textId="7777777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E62EA0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97791B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DEE81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83A1B5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DF643D" w14:textId="77777777" w:rsidR="00E4499C" w:rsidRPr="00B63E01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4499C" w:rsidRPr="00AC1DA7" w14:paraId="46C40B2E" w14:textId="7777777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972C1E" w14:textId="7E28F7FB" w:rsidR="00E4499C" w:rsidRPr="00B63E01" w:rsidRDefault="00954D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E4499C"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4478C" w14:textId="77777777" w:rsidR="00E4499C" w:rsidRPr="00C57873" w:rsidRDefault="00C578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7873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жилищный контроль </w:t>
                  </w:r>
                  <w:r w:rsidRPr="00C5787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 территории муниципального образования Октябрьское сельское поселение Слободского района Кировской области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9BF18" w14:textId="77777777" w:rsidR="00E4499C" w:rsidRPr="00C57873" w:rsidRDefault="005068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78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а</w:t>
                  </w:r>
                  <w:r w:rsidR="00E4499C" w:rsidRPr="00C578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дминистрация Октябрьского сельского </w:t>
                  </w:r>
                  <w:r w:rsidR="00E4499C" w:rsidRPr="00C578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поселения Слободского района Кировской области </w:t>
                  </w:r>
                </w:p>
                <w:p w14:paraId="30E4D1AA" w14:textId="77777777" w:rsidR="00E4499C" w:rsidRPr="00AC1DA7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14:paraId="554C2758" w14:textId="77777777" w:rsidR="00E4499C" w:rsidRPr="00AC1DA7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8E4AD6" w14:textId="77777777" w:rsidR="00E4499C" w:rsidRPr="00B63E01" w:rsidRDefault="00E44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Жилищный кодекса Российской Федерации от 01.01.2001 № 188-ФЗ; </w:t>
                  </w:r>
                </w:p>
                <w:p w14:paraId="1ED9D4DA" w14:textId="77777777" w:rsidR="00E4499C" w:rsidRPr="00B63E01" w:rsidRDefault="00E44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Федерального закона от 06.10.2003 № 131-ФЗ «Об общих принципах организации местного самоуправления в Российской Федерации»; </w:t>
                  </w:r>
                </w:p>
                <w:p w14:paraId="25C77242" w14:textId="77777777" w:rsidR="00E4499C" w:rsidRPr="00B63E01" w:rsidRDefault="00E4499C" w:rsidP="00C578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 муниципального образования Октябрьское сельское поселение</w:t>
                  </w:r>
                  <w:r w:rsidR="00C57873" w:rsidRPr="00B63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771741" w14:textId="77777777" w:rsidR="00E4499C" w:rsidRPr="00AC1DA7" w:rsidRDefault="00E4499C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499C" w:rsidRPr="00AC1DA7" w14:paraId="2F1CE5D3" w14:textId="7777777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EDB335" w14:textId="148E2882" w:rsidR="00E4499C" w:rsidRPr="00B63E01" w:rsidRDefault="00954D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E4499C" w:rsidRPr="00B63E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00EDBD" w14:textId="77777777" w:rsidR="00E4499C" w:rsidRPr="00AC1DA7" w:rsidRDefault="00C578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eastAsia="Calibri"/>
                    </w:rPr>
                    <w:t>м</w:t>
                  </w:r>
                  <w:r w:rsidRPr="00364E0D">
                    <w:rPr>
                      <w:rFonts w:ascii="Times New Roman" w:eastAsia="Calibri" w:hAnsi="Times New Roman"/>
                      <w:sz w:val="24"/>
                      <w:szCs w:val="24"/>
                    </w:rPr>
                    <w:t>униципальн</w:t>
                  </w:r>
                  <w:r w:rsidRPr="00364E0D">
                    <w:rPr>
                      <w:rFonts w:eastAsia="Calibri"/>
                      <w:sz w:val="24"/>
                      <w:szCs w:val="24"/>
                    </w:rPr>
                    <w:t>ый</w:t>
                  </w:r>
                  <w:r w:rsidRPr="00364E0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контрол</w:t>
                  </w:r>
                  <w:r w:rsidRPr="00364E0D">
                    <w:rPr>
                      <w:rFonts w:eastAsia="Calibri"/>
                      <w:sz w:val="24"/>
                      <w:szCs w:val="24"/>
                    </w:rPr>
                    <w:t>ь</w:t>
                  </w:r>
                  <w:r w:rsidRPr="00364E0D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в сфере благоустройства на территории муниципального образования Октябрьское сельское поселение Слободского района Кировской области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AD64AB" w14:textId="77777777" w:rsidR="00E4499C" w:rsidRPr="00C57873" w:rsidRDefault="00C578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78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 w:rsidR="00E4499C" w:rsidRPr="00C578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дминистрация Октябрьского сельского поселения Слободского района Кировской области </w:t>
                  </w:r>
                </w:p>
                <w:p w14:paraId="33FBDB60" w14:textId="77777777" w:rsidR="00E4499C" w:rsidRPr="00AC1DA7" w:rsidRDefault="00E449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1BB0E3" w14:textId="77777777" w:rsidR="00E4499C" w:rsidRDefault="00E44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Федерального закона от 06.10.2003 № 131-ФЗ «Об общих принципах организации местного самоуправления в Российской Федерации»; </w:t>
                  </w:r>
                </w:p>
                <w:p w14:paraId="215DEB74" w14:textId="77777777" w:rsidR="00C57873" w:rsidRPr="003C1C56" w:rsidRDefault="00C57873" w:rsidP="00C57873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C1C56">
                    <w:t>-</w:t>
                  </w:r>
                  <w:r w:rsidRPr="003C1C56">
                    <w:rPr>
                      <w:b/>
                      <w:bCs/>
                    </w:rPr>
                    <w:t xml:space="preserve"> </w:t>
                  </w:r>
                  <w:r w:rsidRPr="003C1C56">
                    <w:t xml:space="preserve">Закон Кировской области от 03.12.2018 № 197-ЗО </w:t>
                  </w:r>
                  <w:r w:rsidR="008B463C">
                    <w:t>«</w:t>
                  </w:r>
                  <w:r w:rsidRPr="003C1C56">
                    <w:t>О порядке определения границ прилегающих территорий для целей благоустройства в Кировской области</w:t>
                  </w:r>
                  <w:r w:rsidR="008B463C">
                    <w:t>»</w:t>
                  </w:r>
                  <w:r w:rsidRPr="003C1C56">
                    <w:t xml:space="preserve">; </w:t>
                  </w:r>
                </w:p>
                <w:p w14:paraId="2B1E85B4" w14:textId="77777777" w:rsidR="00C57873" w:rsidRPr="003C1C56" w:rsidRDefault="00C57873" w:rsidP="00C57873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3C1C56">
                    <w:t>-</w:t>
                  </w:r>
                  <w:r w:rsidRPr="003C1C56">
                    <w:rPr>
                      <w:b/>
                      <w:bCs/>
                    </w:rPr>
                    <w:t xml:space="preserve"> </w:t>
                  </w:r>
                  <w:r w:rsidRPr="003C1C56">
                    <w:t xml:space="preserve">Закон Кировской области от 4 декабря 2007 г. N 200-ЗО «Об административной ответственности в Кировской области»; </w:t>
                  </w:r>
                </w:p>
                <w:p w14:paraId="4CFC0595" w14:textId="77777777" w:rsidR="00E4499C" w:rsidRPr="00C57873" w:rsidRDefault="00E44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8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Устав муниципального образования Октябрьское сельское поселение;</w:t>
                  </w:r>
                </w:p>
                <w:p w14:paraId="7B6F11FF" w14:textId="0034C5D5" w:rsidR="00E4499C" w:rsidRPr="003C1C56" w:rsidRDefault="00E4499C" w:rsidP="003C1C56">
                  <w:pPr>
                    <w:pStyle w:val="a6"/>
                    <w:spacing w:before="0" w:beforeAutospacing="0"/>
                    <w:jc w:val="both"/>
                  </w:pPr>
                  <w:r w:rsidRPr="003C1C56">
                    <w:t xml:space="preserve">- </w:t>
                  </w:r>
                  <w:r w:rsidR="003C1C56" w:rsidRPr="003C1C56">
                    <w:t xml:space="preserve">Решение Октябрьской сельской Думы от </w:t>
                  </w:r>
                  <w:r w:rsidR="00954D1B">
                    <w:t>12</w:t>
                  </w:r>
                  <w:r w:rsidR="003C1C56" w:rsidRPr="003C1C56">
                    <w:t>.</w:t>
                  </w:r>
                  <w:r w:rsidR="00954D1B">
                    <w:t>08</w:t>
                  </w:r>
                  <w:r w:rsidR="003C1C56" w:rsidRPr="003C1C56">
                    <w:t>.20</w:t>
                  </w:r>
                  <w:r w:rsidR="00954D1B">
                    <w:t>22</w:t>
                  </w:r>
                  <w:r w:rsidR="003C1C56" w:rsidRPr="003C1C56">
                    <w:t xml:space="preserve"> № </w:t>
                  </w:r>
                  <w:r w:rsidR="00954D1B">
                    <w:t>66</w:t>
                  </w:r>
                  <w:r w:rsidR="003C1C56" w:rsidRPr="003C1C56">
                    <w:t>/</w:t>
                  </w:r>
                  <w:r w:rsidR="00954D1B">
                    <w:t>257</w:t>
                  </w:r>
                  <w:r w:rsidR="003C1C56" w:rsidRPr="003C1C56">
                    <w:t xml:space="preserve"> «Об утверждении</w:t>
                  </w:r>
                  <w:r w:rsidR="00954D1B">
                    <w:t xml:space="preserve"> норм и</w:t>
                  </w:r>
                  <w:r w:rsidR="003C1C56" w:rsidRPr="003C1C56">
                    <w:t xml:space="preserve"> Правил благоустройства</w:t>
                  </w:r>
                  <w:r w:rsidR="00954D1B">
                    <w:t xml:space="preserve"> территории</w:t>
                  </w:r>
                  <w:r w:rsidR="003C1C56" w:rsidRPr="003C1C56">
                    <w:t xml:space="preserve"> муниципально</w:t>
                  </w:r>
                  <w:r w:rsidR="00954D1B">
                    <w:t>го</w:t>
                  </w:r>
                  <w:r w:rsidR="003C1C56" w:rsidRPr="003C1C56">
                    <w:t xml:space="preserve"> образовани</w:t>
                  </w:r>
                  <w:r w:rsidR="00954D1B">
                    <w:t>я</w:t>
                  </w:r>
                  <w:r w:rsidR="003C1C56" w:rsidRPr="003C1C56">
                    <w:t xml:space="preserve"> Октябрьское сельское поселение</w:t>
                  </w:r>
                  <w:r w:rsidR="00954D1B">
                    <w:t xml:space="preserve"> Слободского района Кировской области</w:t>
                  </w:r>
                  <w:r w:rsidR="003C1C56" w:rsidRPr="003C1C56">
                    <w:t xml:space="preserve">». 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260EA" w14:textId="77777777" w:rsidR="00E4499C" w:rsidRPr="00AC1DA7" w:rsidRDefault="00E4499C">
                  <w:pPr>
                    <w:keepLine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2A98A07" w14:textId="77777777" w:rsidR="00E4499C" w:rsidRPr="00AC1DA7" w:rsidRDefault="00E4499C">
            <w:pPr>
              <w:spacing w:line="360" w:lineRule="auto"/>
              <w:jc w:val="right"/>
              <w:rPr>
                <w:rStyle w:val="36"/>
                <w:rFonts w:ascii="Times New Roman" w:hAnsi="Times New Roman" w:cs="Times New Roman"/>
                <w:sz w:val="28"/>
              </w:rPr>
            </w:pPr>
          </w:p>
        </w:tc>
      </w:tr>
    </w:tbl>
    <w:p w14:paraId="2EA8ECBB" w14:textId="77777777" w:rsidR="00E4499C" w:rsidRDefault="00E4499C" w:rsidP="00E4499C">
      <w:pPr>
        <w:tabs>
          <w:tab w:val="left" w:pos="7020"/>
        </w:tabs>
        <w:rPr>
          <w:rFonts w:ascii="Times New Roman" w:hAnsi="Times New Roman" w:cs="Times New Roman"/>
        </w:rPr>
      </w:pPr>
    </w:p>
    <w:p w14:paraId="218E7CE8" w14:textId="77777777" w:rsidR="00300F71" w:rsidRDefault="00300F71"/>
    <w:p w14:paraId="725A81E2" w14:textId="77777777" w:rsidR="00CB2A11" w:rsidRDefault="00CB2A11"/>
    <w:p w14:paraId="15359E62" w14:textId="77777777" w:rsidR="00CB2A11" w:rsidRDefault="00CB2A11"/>
    <w:sectPr w:rsidR="00CB2A11" w:rsidSect="00AC1DA7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20C47"/>
    <w:multiLevelType w:val="multilevel"/>
    <w:tmpl w:val="0A329478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" w15:restartNumberingAfterBreak="0">
    <w:nsid w:val="7695020F"/>
    <w:multiLevelType w:val="hybridMultilevel"/>
    <w:tmpl w:val="3F7E2B60"/>
    <w:lvl w:ilvl="0" w:tplc="5EE2943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C"/>
    <w:rsid w:val="00271DF6"/>
    <w:rsid w:val="00296B67"/>
    <w:rsid w:val="00300F71"/>
    <w:rsid w:val="00351159"/>
    <w:rsid w:val="003C1C56"/>
    <w:rsid w:val="004000FA"/>
    <w:rsid w:val="00506818"/>
    <w:rsid w:val="006737FB"/>
    <w:rsid w:val="008B463C"/>
    <w:rsid w:val="0090271E"/>
    <w:rsid w:val="00954D1B"/>
    <w:rsid w:val="009A353F"/>
    <w:rsid w:val="00AC1DA7"/>
    <w:rsid w:val="00AF56BB"/>
    <w:rsid w:val="00B63E01"/>
    <w:rsid w:val="00C57873"/>
    <w:rsid w:val="00CB2A11"/>
    <w:rsid w:val="00DE75B9"/>
    <w:rsid w:val="00E4499C"/>
    <w:rsid w:val="00E50AD5"/>
    <w:rsid w:val="00E61EA9"/>
    <w:rsid w:val="00EE47D8"/>
    <w:rsid w:val="00F461C2"/>
    <w:rsid w:val="00F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F25"/>
  <w15:chartTrackingRefBased/>
  <w15:docId w15:val="{837F271F-DFB3-4E56-A7AD-E78FF69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49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499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character" w:customStyle="1" w:styleId="18">
    <w:name w:val="18 пт"/>
    <w:rsid w:val="00E4499C"/>
    <w:rPr>
      <w:sz w:val="36"/>
    </w:rPr>
  </w:style>
  <w:style w:type="character" w:customStyle="1" w:styleId="36">
    <w:name w:val="36пт"/>
    <w:rsid w:val="00E4499C"/>
    <w:rPr>
      <w:sz w:val="72"/>
      <w:szCs w:val="28"/>
    </w:rPr>
  </w:style>
  <w:style w:type="character" w:styleId="a4">
    <w:name w:val="Strong"/>
    <w:basedOn w:val="a0"/>
    <w:uiPriority w:val="22"/>
    <w:qFormat/>
    <w:rsid w:val="00E4499C"/>
    <w:rPr>
      <w:b/>
      <w:bCs/>
    </w:rPr>
  </w:style>
  <w:style w:type="paragraph" w:styleId="a5">
    <w:name w:val="List Paragraph"/>
    <w:basedOn w:val="a"/>
    <w:uiPriority w:val="34"/>
    <w:qFormat/>
    <w:rsid w:val="004000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0E05F-92B6-475D-B5EB-D900A952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2021-10-29T06:14:00Z</dcterms:created>
  <dcterms:modified xsi:type="dcterms:W3CDTF">2023-03-23T12:38:00Z</dcterms:modified>
</cp:coreProperties>
</file>