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E8AD" w14:textId="77777777" w:rsidR="008E7E1E" w:rsidRDefault="00263610">
      <w:pPr>
        <w:jc w:val="center"/>
      </w:pPr>
      <w:r>
        <w:rPr>
          <w:noProof/>
          <w:lang w:eastAsia="ru-RU"/>
        </w:rPr>
        <w:drawing>
          <wp:inline distT="0" distB="0" distL="0" distR="0" wp14:anchorId="5B4077E4" wp14:editId="534439BF">
            <wp:extent cx="622300" cy="788035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185B1" w14:textId="490AF367" w:rsidR="008E7E1E" w:rsidRPr="005F4E27" w:rsidRDefault="00263610" w:rsidP="005F4E27">
      <w:pPr>
        <w:pStyle w:val="a6"/>
        <w:spacing w:line="36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ОКТЯБРЬСКОГО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14:paraId="2E76DFDC" w14:textId="442889AA" w:rsidR="008E7E1E" w:rsidRDefault="00263610" w:rsidP="005F4E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ЛОБОДСКОГО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КИРОВСКОЙ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2176C973" w14:textId="77777777" w:rsidR="008E7E1E" w:rsidRDefault="00263610" w:rsidP="005F4E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51B020A" w14:textId="77777777" w:rsidR="008E7E1E" w:rsidRDefault="008E7E1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82A1B7D" w14:textId="77777777" w:rsidR="008E7E1E" w:rsidRDefault="0026361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09.03.2023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14:paraId="626D6CCA" w14:textId="0426B11A" w:rsidR="008E7E1E" w:rsidRDefault="002636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Октябрьский</w:t>
      </w:r>
    </w:p>
    <w:p w14:paraId="1AF36E2E" w14:textId="77777777" w:rsidR="008E7E1E" w:rsidRDefault="008E7E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6AAAA" w14:textId="77777777" w:rsidR="008E7E1E" w:rsidRDefault="00263610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30.12.2021г. № 165 «Об </w:t>
      </w:r>
      <w:r>
        <w:rPr>
          <w:b/>
          <w:sz w:val="28"/>
          <w:szCs w:val="28"/>
        </w:rPr>
        <w:t>утверждении муниципальной Программы «Переселение граждан, проживающих на территории</w:t>
      </w:r>
    </w:p>
    <w:p w14:paraId="515DE7F7" w14:textId="77777777" w:rsidR="008E7E1E" w:rsidRDefault="00263610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14:paraId="1A98CF04" w14:textId="77777777" w:rsidR="008E7E1E" w:rsidRDefault="00263610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из аварийного жилищного фонда,</w:t>
      </w:r>
    </w:p>
    <w:p w14:paraId="734A8F96" w14:textId="77777777" w:rsidR="008E7E1E" w:rsidRDefault="00263610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признанного непригодным для проживания»</w:t>
      </w:r>
    </w:p>
    <w:p w14:paraId="0E73641B" w14:textId="5B64EF96" w:rsidR="008E7E1E" w:rsidRDefault="00263610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на 2019 - 2025 годы»</w:t>
      </w:r>
    </w:p>
    <w:p w14:paraId="4A482FB9" w14:textId="77777777" w:rsidR="005F4E27" w:rsidRDefault="005F4E27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7BD427F6" w14:textId="77777777" w:rsidR="008E7E1E" w:rsidRDefault="00263610" w:rsidP="005F4E27">
      <w:pPr>
        <w:pStyle w:val="3"/>
        <w:shd w:val="clear" w:color="auto" w:fill="auto"/>
        <w:spacing w:before="0" w:after="0" w:line="276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 </w:t>
      </w:r>
      <w:hyperlink r:id="rId7" w:anchor="7D20K3" w:history="1">
        <w:r w:rsidRPr="005F4E27">
          <w:rPr>
            <w:rStyle w:val="a3"/>
            <w:color w:val="auto"/>
            <w:sz w:val="28"/>
            <w:szCs w:val="28"/>
            <w:u w:val="none"/>
          </w:rPr>
          <w:t>Федерального закона от 21.07.2007 N 185-ФЗ "О Фонде содействия реформированию жилищно-коммунального хозяйства"</w:t>
        </w:r>
      </w:hyperlink>
      <w:r>
        <w:rPr>
          <w:sz w:val="28"/>
          <w:szCs w:val="28"/>
        </w:rPr>
        <w:t> и в целях обеспечения жильем граждан, проживающих в жилых домах, признанных в</w:t>
      </w:r>
      <w:r>
        <w:rPr>
          <w:sz w:val="28"/>
          <w:szCs w:val="28"/>
        </w:rPr>
        <w:t xml:space="preserve"> установленном порядке аварийными и подлежащими сносу или реконструкции в связи с физическим износом в процессе их эксплуатации до 01.01.2017, в соответствии с постановлением Правительства Кировской области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областной адресной программе "Переселение гра</w:t>
      </w:r>
      <w:r>
        <w:rPr>
          <w:sz w:val="28"/>
          <w:szCs w:val="28"/>
        </w:rPr>
        <w:t>ждан, проживающих на территории Кировской области, из аварийного жилищного фонда, признанного таковым до 1 января 2017 года" на 2019 - 2025 годы, в соответствии с Уставом муниципального образования Октябрьское сельское поселение Слободского района Кировско</w:t>
      </w:r>
      <w:r>
        <w:rPr>
          <w:sz w:val="28"/>
          <w:szCs w:val="28"/>
        </w:rPr>
        <w:t>й области, администрация Октябрьского сельского поселения постановляет:</w:t>
      </w:r>
    </w:p>
    <w:p w14:paraId="150E0580" w14:textId="77777777" w:rsidR="008E7E1E" w:rsidRDefault="00263610" w:rsidP="005F4E27">
      <w:pPr>
        <w:pStyle w:val="3"/>
        <w:shd w:val="clear" w:color="auto" w:fill="auto"/>
        <w:spacing w:before="0" w:after="0" w:line="276" w:lineRule="auto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 1 </w:t>
      </w:r>
      <w:proofErr w:type="gramStart"/>
      <w:r>
        <w:rPr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«Переселение граждан, проживающих на территории Октябрьского сельского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2019 - 2025 годы изложить в следующей редакции:</w:t>
      </w:r>
      <w:r>
        <w:rPr>
          <w:b/>
          <w:sz w:val="28"/>
          <w:szCs w:val="28"/>
        </w:rPr>
        <w:t xml:space="preserve"> </w:t>
      </w:r>
    </w:p>
    <w:p w14:paraId="55F5C029" w14:textId="77777777" w:rsidR="008E7E1E" w:rsidRDefault="008E7E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9DBBB" w14:textId="77777777" w:rsidR="008E7E1E" w:rsidRDefault="008E7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E7E1E" w:rsidSect="005F4E27">
          <w:pgSz w:w="11906" w:h="16838"/>
          <w:pgMar w:top="1134" w:right="850" w:bottom="1134" w:left="1701" w:header="708" w:footer="708" w:gutter="0"/>
          <w:cols w:space="720"/>
        </w:sectPr>
      </w:pPr>
    </w:p>
    <w:p w14:paraId="73CF71EB" w14:textId="77777777" w:rsidR="008E7E1E" w:rsidRDefault="0026361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Ресурсное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подпрограммы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счет всех источников финансирования</w:t>
      </w:r>
    </w:p>
    <w:p w14:paraId="78522E2B" w14:textId="77777777" w:rsidR="008E7E1E" w:rsidRDefault="00263610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</w: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53"/>
        <w:gridCol w:w="1701"/>
        <w:gridCol w:w="992"/>
        <w:gridCol w:w="708"/>
        <w:gridCol w:w="709"/>
        <w:gridCol w:w="993"/>
        <w:gridCol w:w="1134"/>
        <w:gridCol w:w="704"/>
        <w:gridCol w:w="6"/>
        <w:gridCol w:w="702"/>
        <w:gridCol w:w="445"/>
        <w:gridCol w:w="689"/>
        <w:gridCol w:w="6"/>
        <w:gridCol w:w="63"/>
        <w:gridCol w:w="36"/>
      </w:tblGrid>
      <w:tr w:rsidR="008E7E1E" w:rsidRPr="005F4E27" w14:paraId="0D70755E" w14:textId="77777777" w:rsidTr="005F4E27">
        <w:trPr>
          <w:gridAfter w:val="1"/>
          <w:wAfter w:w="36" w:type="dxa"/>
          <w:trHeight w:val="3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13BF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77C3E0F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9DB8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E45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9046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Источн</w:t>
            </w: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ики финансирования</w:t>
            </w:r>
          </w:p>
        </w:tc>
        <w:tc>
          <w:tcPr>
            <w:tcW w:w="6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3C9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8E7E1E" w:rsidRPr="005F4E27" w14:paraId="76BFA586" w14:textId="77777777" w:rsidTr="005F4E27">
        <w:trPr>
          <w:gridAfter w:val="3"/>
          <w:wAfter w:w="105" w:type="dxa"/>
          <w:trHeight w:val="34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477B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F33A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E517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8835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45D4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910F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B62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4C3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77EA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536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438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8E7E1E" w:rsidRPr="005F4E27" w14:paraId="1324E45E" w14:textId="77777777" w:rsidTr="005F4E27">
        <w:trPr>
          <w:gridAfter w:val="3"/>
          <w:wAfter w:w="105" w:type="dxa"/>
          <w:trHeight w:val="3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3D3" w14:textId="77777777" w:rsidR="008E7E1E" w:rsidRPr="005F4E27" w:rsidRDefault="008E7E1E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018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569" w14:textId="77777777" w:rsidR="008E7E1E" w:rsidRPr="005F4E27" w:rsidRDefault="00263610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Октябрьского сельского поселения из аварийного жилищного фонда, признанного непригодным для 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проживания» на 2019 - 2025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BED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EAAE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1184" w14:textId="77777777" w:rsidR="008E7E1E" w:rsidRPr="005F4E27" w:rsidRDefault="00263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BFB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47975,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FCA7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20413,18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605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153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03E" w14:textId="77777777" w:rsidR="008E7E1E" w:rsidRPr="005F4E27" w:rsidRDefault="008E7E1E">
            <w:pPr>
              <w:spacing w:after="0" w:line="240" w:lineRule="auto"/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1E" w:rsidRPr="005F4E27" w14:paraId="2812E22D" w14:textId="77777777" w:rsidTr="005F4E27">
        <w:trPr>
          <w:gridAfter w:val="3"/>
          <w:wAfter w:w="105" w:type="dxa"/>
          <w:trHeight w:val="29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9576" w14:textId="77777777" w:rsidR="008E7E1E" w:rsidRPr="005F4E27" w:rsidRDefault="008E7E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82E5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96B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29A1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AB1B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E554" w14:textId="77777777" w:rsidR="008E7E1E" w:rsidRPr="005F4E27" w:rsidRDefault="008E7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C09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25919,76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1EA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7130,54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662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86B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A0A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33050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</w:tr>
      <w:tr w:rsidR="008E7E1E" w:rsidRPr="005F4E27" w14:paraId="2E7F232B" w14:textId="77777777" w:rsidTr="005F4E27">
        <w:trPr>
          <w:gridAfter w:val="3"/>
          <w:wAfter w:w="105" w:type="dxa"/>
          <w:trHeight w:val="22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AB97" w14:textId="77777777" w:rsidR="008E7E1E" w:rsidRPr="005F4E27" w:rsidRDefault="008E7E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87D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7E55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646F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358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8BD3" w14:textId="77777777" w:rsidR="008E7E1E" w:rsidRPr="005F4E27" w:rsidRDefault="008E7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3DC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21674,2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5054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12922,64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573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BF0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3E4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31204,10</w:t>
            </w:r>
          </w:p>
        </w:tc>
      </w:tr>
      <w:tr w:rsidR="008E7E1E" w:rsidRPr="005F4E27" w14:paraId="116E756C" w14:textId="77777777" w:rsidTr="005F4E27">
        <w:trPr>
          <w:gridAfter w:val="3"/>
          <w:wAfter w:w="105" w:type="dxa"/>
          <w:trHeight w:val="3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EB15" w14:textId="77777777" w:rsidR="008E7E1E" w:rsidRPr="005F4E27" w:rsidRDefault="008E7E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62E3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8BA3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8A5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FE8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970" w14:textId="77777777" w:rsidR="008E7E1E" w:rsidRPr="005F4E27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594" w14:textId="77777777" w:rsidR="008E7E1E" w:rsidRPr="005F4E27" w:rsidRDefault="00263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310,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B13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CFB7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3F7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552" w14:textId="77777777" w:rsidR="008E7E1E" w:rsidRPr="005F4E27" w:rsidRDefault="00263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 xml:space="preserve">    798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E7E1E" w:rsidRPr="005F4E27" w14:paraId="01D8CE97" w14:textId="77777777" w:rsidTr="005F4E27">
        <w:trPr>
          <w:gridAfter w:val="3"/>
          <w:wAfter w:w="105" w:type="dxa"/>
          <w:trHeight w:val="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606A" w14:textId="77777777" w:rsidR="008E7E1E" w:rsidRPr="005F4E27" w:rsidRDefault="008E7E1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947B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0195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953D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EC0C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C9D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9E38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CB7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AC7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EFB4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8617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1E" w:rsidRPr="005F4E27" w14:paraId="00D97A35" w14:textId="77777777" w:rsidTr="005F4E27">
        <w:trPr>
          <w:gridAfter w:val="3"/>
          <w:wAfter w:w="105" w:type="dxa"/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2D1A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2BC4" w14:textId="77777777" w:rsidR="008E7E1E" w:rsidRPr="005F4E27" w:rsidRDefault="0026361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EF91" w14:textId="77777777" w:rsidR="008E7E1E" w:rsidRPr="005F4E27" w:rsidRDefault="002636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Приобретение жилых помещений, выполнение проектных и изыскательских </w:t>
            </w:r>
            <w:proofErr w:type="gramStart"/>
            <w:r w:rsidRPr="005F4E27">
              <w:rPr>
                <w:rFonts w:ascii="Times New Roman" w:hAnsi="Times New Roman" w:cs="Times New Roman"/>
                <w:bCs/>
                <w:sz w:val="20"/>
                <w:szCs w:val="20"/>
              </w:rPr>
              <w:t>работ,  строительство</w:t>
            </w:r>
            <w:proofErr w:type="gramEnd"/>
            <w:r w:rsidRPr="005F4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жилых домов, в том числе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ческое присоединение, инженерно-геологические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8722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0E20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B553" w14:textId="77777777" w:rsidR="008E7E1E" w:rsidRPr="005F4E27" w:rsidRDefault="008E7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E082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60888,97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AD47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3807,8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C4C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3F99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7D8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64696,77</w:t>
            </w:r>
          </w:p>
        </w:tc>
      </w:tr>
      <w:tr w:rsidR="008E7E1E" w:rsidRPr="005F4E27" w14:paraId="604B72EA" w14:textId="77777777" w:rsidTr="005F4E27">
        <w:trPr>
          <w:gridAfter w:val="3"/>
          <w:wAfter w:w="105" w:type="dxa"/>
          <w:trHeight w:val="74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E379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6D8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124D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DD41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D2D0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6B5A" w14:textId="77777777" w:rsidR="008E7E1E" w:rsidRPr="005F4E27" w:rsidRDefault="008E7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23DB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33050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8F6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1C3E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5F6D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776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33050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,30</w:t>
            </w:r>
          </w:p>
        </w:tc>
      </w:tr>
      <w:tr w:rsidR="008E7E1E" w:rsidRPr="005F4E27" w14:paraId="566264BF" w14:textId="77777777" w:rsidTr="005F4E27">
        <w:trPr>
          <w:gridAfter w:val="3"/>
          <w:wAfter w:w="105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6E2C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ECA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2F4C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073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1D74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9E2A" w14:textId="77777777" w:rsidR="008E7E1E" w:rsidRPr="005F4E27" w:rsidRDefault="008E7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5D8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27732,2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197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3471,9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379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537B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43D7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31204,10</w:t>
            </w:r>
          </w:p>
        </w:tc>
      </w:tr>
      <w:tr w:rsidR="008E7E1E" w:rsidRPr="005F4E27" w14:paraId="35152800" w14:textId="77777777" w:rsidTr="005F4E27">
        <w:trPr>
          <w:gridAfter w:val="3"/>
          <w:wAfter w:w="105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E4D5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7301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CCFA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D9C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3249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DF3C" w14:textId="77777777" w:rsidR="008E7E1E" w:rsidRPr="005F4E27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A391" w14:textId="77777777" w:rsidR="008E7E1E" w:rsidRPr="005F4E27" w:rsidRDefault="00263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FF2" w14:textId="77777777" w:rsidR="008E7E1E" w:rsidRPr="005F4E27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F39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0C0B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6FE" w14:textId="77777777" w:rsidR="008E7E1E" w:rsidRPr="005F4E27" w:rsidRDefault="002636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 xml:space="preserve">    798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E7E1E" w:rsidRPr="005F4E27" w14:paraId="54F8EF2D" w14:textId="77777777" w:rsidTr="005F4E27">
        <w:trPr>
          <w:gridAfter w:val="3"/>
          <w:wAfter w:w="105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6DE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555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10B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3E1" w14:textId="77777777" w:rsidR="008E7E1E" w:rsidRPr="005F4E27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5F4E2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342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09F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5ED8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819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054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7AA" w14:textId="77777777" w:rsidR="008E7E1E" w:rsidRPr="005F4E27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21F" w14:textId="77777777" w:rsidR="008E7E1E" w:rsidRPr="005F4E27" w:rsidRDefault="008E7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1E" w14:paraId="48547656" w14:textId="77777777" w:rsidTr="005F4E27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68DD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61F" w14:textId="77777777" w:rsidR="008E7E1E" w:rsidRDefault="00263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5306" w14:textId="77777777" w:rsidR="008E7E1E" w:rsidRDefault="00263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14:paraId="5D2DFD1F" w14:textId="77777777" w:rsidR="008E7E1E" w:rsidRDefault="00263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жилых помещений в аварийных домах, подлежащих расселению в отчетный период.</w:t>
            </w:r>
          </w:p>
        </w:tc>
      </w:tr>
      <w:tr w:rsidR="008E7E1E" w14:paraId="569D0833" w14:textId="77777777" w:rsidTr="005F4E27">
        <w:trPr>
          <w:gridAfter w:val="2"/>
          <w:wAfter w:w="99" w:type="dxa"/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A68B" w14:textId="77777777" w:rsidR="008E7E1E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283" w14:textId="77777777" w:rsidR="008E7E1E" w:rsidRDefault="0026361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1AB6" w14:textId="77777777" w:rsidR="008E7E1E" w:rsidRDefault="00263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9FC" w14:textId="77777777" w:rsidR="008E7E1E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F0F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AA39" w14:textId="77777777" w:rsidR="008E7E1E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C80" w14:textId="77777777" w:rsidR="008E7E1E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4A3" w14:textId="77777777" w:rsidR="008E7E1E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5EC2" w14:textId="77777777" w:rsidR="008E7E1E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7BE" w14:textId="77777777" w:rsidR="008E7E1E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A1B" w14:textId="77777777" w:rsidR="008E7E1E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7E1E" w14:paraId="0CC984A2" w14:textId="77777777" w:rsidTr="005F4E27">
        <w:trPr>
          <w:gridAfter w:val="2"/>
          <w:wAfter w:w="99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93F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553A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8F20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E89" w14:textId="77777777" w:rsidR="008E7E1E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46D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E74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8E59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DBD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AA98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6860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F17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7E1E" w14:paraId="27D0C1F0" w14:textId="77777777" w:rsidTr="005F4E27">
        <w:trPr>
          <w:gridAfter w:val="2"/>
          <w:wAfter w:w="99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F513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28C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EAFD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57E" w14:textId="77777777" w:rsidR="008E7E1E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47C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CE5A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1C59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715F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5110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68E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1B7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7E1E" w14:paraId="7E263DE1" w14:textId="77777777" w:rsidTr="005F4E27">
        <w:trPr>
          <w:gridAfter w:val="2"/>
          <w:wAfter w:w="99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E078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0BA0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BD29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A509" w14:textId="77777777" w:rsidR="008E7E1E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2D9F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76B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B0C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9C4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F4F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452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9D6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7E1E" w14:paraId="0BD19F6A" w14:textId="77777777" w:rsidTr="005F4E27">
        <w:trPr>
          <w:gridAfter w:val="2"/>
          <w:wAfter w:w="99" w:type="dxa"/>
          <w:trHeight w:val="54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A76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5EF3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5EF3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5D7" w14:textId="77777777" w:rsidR="008E7E1E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2CB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FD9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31A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9ED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587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13B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D192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7E1E" w14:paraId="09B5B45D" w14:textId="77777777" w:rsidTr="005F4E27">
        <w:trPr>
          <w:gridAfter w:val="2"/>
          <w:wAfter w:w="99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6307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BBE3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E415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3B2" w14:textId="77777777" w:rsidR="008E7E1E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13E2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6BC3" w14:textId="77777777" w:rsidR="008E7E1E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D8D" w14:textId="77777777" w:rsidR="008E7E1E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1C7" w14:textId="77777777" w:rsidR="008E7E1E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3D1" w14:textId="77777777" w:rsidR="008E7E1E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F6D" w14:textId="77777777" w:rsidR="008E7E1E" w:rsidRDefault="008E7E1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9506" w14:textId="77777777" w:rsidR="008E7E1E" w:rsidRDefault="0026361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7E1E" w14:paraId="6C805DE2" w14:textId="77777777" w:rsidTr="005F4E27">
        <w:trPr>
          <w:gridAfter w:val="2"/>
          <w:wAfter w:w="99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1B92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63F6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CFDA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9EDB" w14:textId="77777777" w:rsidR="008E7E1E" w:rsidRDefault="002636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внебюджетные </w:t>
            </w: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E66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5AE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97A5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111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0C5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D3A" w14:textId="77777777" w:rsidR="008E7E1E" w:rsidRDefault="008E7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70E" w14:textId="77777777" w:rsidR="008E7E1E" w:rsidRDefault="0026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E7E1E" w14:paraId="32A7E3AD" w14:textId="77777777" w:rsidTr="005F4E27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933A" w14:textId="77777777" w:rsidR="008E7E1E" w:rsidRDefault="008E7E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CFBE" w14:textId="77777777" w:rsidR="008E7E1E" w:rsidRDefault="00263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844A" w14:textId="77777777" w:rsidR="008E7E1E" w:rsidRDefault="002636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</w:tr>
    </w:tbl>
    <w:p w14:paraId="6DD620B0" w14:textId="77777777" w:rsidR="008E7E1E" w:rsidRDefault="008E7E1E">
      <w:pPr>
        <w:pStyle w:val="3"/>
        <w:shd w:val="clear" w:color="auto" w:fill="auto"/>
        <w:spacing w:before="0" w:after="0" w:line="240" w:lineRule="auto"/>
        <w:ind w:right="380"/>
        <w:jc w:val="both"/>
        <w:rPr>
          <w:sz w:val="28"/>
          <w:szCs w:val="28"/>
        </w:rPr>
      </w:pPr>
    </w:p>
    <w:p w14:paraId="51F1160B" w14:textId="61AA5061" w:rsidR="005F4E27" w:rsidRDefault="005F4E27" w:rsidP="005F4E27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2.Настоящее постановление подлежит опубликованию в информационном бюллетене Октябрьского сельского поселения. </w:t>
      </w:r>
    </w:p>
    <w:p w14:paraId="28E78DF2" w14:textId="77777777" w:rsidR="005F4E27" w:rsidRDefault="005F4E27" w:rsidP="005F4E27">
      <w:pPr>
        <w:pStyle w:val="a9"/>
        <w:spacing w:line="276" w:lineRule="auto"/>
        <w:jc w:val="both"/>
        <w:rPr>
          <w:sz w:val="28"/>
          <w:szCs w:val="28"/>
        </w:rPr>
      </w:pPr>
    </w:p>
    <w:p w14:paraId="563D509C" w14:textId="77777777" w:rsidR="005F4E27" w:rsidRDefault="005F4E27" w:rsidP="005F4E27">
      <w:pPr>
        <w:pStyle w:val="a9"/>
        <w:spacing w:line="276" w:lineRule="auto"/>
        <w:jc w:val="both"/>
        <w:rPr>
          <w:sz w:val="28"/>
          <w:szCs w:val="28"/>
        </w:rPr>
      </w:pPr>
    </w:p>
    <w:p w14:paraId="094A4665" w14:textId="77777777" w:rsidR="005F4E27" w:rsidRDefault="005F4E27" w:rsidP="005F4E27">
      <w:pPr>
        <w:pStyle w:val="a9"/>
        <w:spacing w:line="276" w:lineRule="auto"/>
        <w:jc w:val="both"/>
        <w:rPr>
          <w:sz w:val="28"/>
          <w:szCs w:val="28"/>
        </w:rPr>
      </w:pPr>
    </w:p>
    <w:p w14:paraId="017B3C61" w14:textId="77777777" w:rsidR="005F4E27" w:rsidRDefault="005F4E27" w:rsidP="005F4E27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FC804BD" w14:textId="77777777" w:rsidR="005F4E27" w:rsidRDefault="005F4E27" w:rsidP="005F4E27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676ACD01" w14:textId="77777777" w:rsidR="005F4E27" w:rsidRDefault="005F4E27" w:rsidP="005F4E27">
      <w:pPr>
        <w:pStyle w:val="a9"/>
        <w:spacing w:line="276" w:lineRule="auto"/>
        <w:jc w:val="both"/>
        <w:rPr>
          <w:sz w:val="28"/>
          <w:szCs w:val="28"/>
        </w:rPr>
      </w:pPr>
    </w:p>
    <w:p w14:paraId="07479EF8" w14:textId="77777777" w:rsidR="005F4E27" w:rsidRDefault="005F4E27" w:rsidP="005F4E27"/>
    <w:p w14:paraId="4AB0ECA8" w14:textId="77777777" w:rsidR="008E7E1E" w:rsidRDefault="008E7E1E">
      <w:pPr>
        <w:pStyle w:val="a9"/>
        <w:spacing w:line="276" w:lineRule="auto"/>
        <w:jc w:val="both"/>
        <w:rPr>
          <w:sz w:val="28"/>
          <w:szCs w:val="28"/>
        </w:rPr>
      </w:pPr>
    </w:p>
    <w:p w14:paraId="0073D874" w14:textId="77777777" w:rsidR="008E7E1E" w:rsidRDefault="008E7E1E">
      <w:pPr>
        <w:pStyle w:val="a9"/>
        <w:spacing w:line="276" w:lineRule="auto"/>
        <w:jc w:val="both"/>
        <w:rPr>
          <w:sz w:val="28"/>
          <w:szCs w:val="28"/>
        </w:rPr>
      </w:pPr>
    </w:p>
    <w:p w14:paraId="7743916F" w14:textId="77777777" w:rsidR="008E7E1E" w:rsidRDefault="008E7E1E">
      <w:pPr>
        <w:pStyle w:val="a9"/>
        <w:spacing w:line="276" w:lineRule="auto"/>
        <w:jc w:val="both"/>
        <w:rPr>
          <w:sz w:val="28"/>
          <w:szCs w:val="28"/>
        </w:rPr>
      </w:pPr>
    </w:p>
    <w:p w14:paraId="762F5179" w14:textId="77777777" w:rsidR="008E7E1E" w:rsidRDefault="008E7E1E">
      <w:pPr>
        <w:pStyle w:val="a9"/>
        <w:spacing w:line="276" w:lineRule="auto"/>
        <w:jc w:val="both"/>
        <w:rPr>
          <w:sz w:val="28"/>
          <w:szCs w:val="28"/>
        </w:rPr>
      </w:pPr>
    </w:p>
    <w:p w14:paraId="105587F8" w14:textId="77777777" w:rsidR="008E7E1E" w:rsidRDefault="008E7E1E">
      <w:pPr>
        <w:pStyle w:val="a9"/>
        <w:spacing w:line="276" w:lineRule="auto"/>
        <w:jc w:val="both"/>
        <w:rPr>
          <w:sz w:val="28"/>
          <w:szCs w:val="28"/>
        </w:rPr>
      </w:pPr>
    </w:p>
    <w:p w14:paraId="3C4DF60F" w14:textId="77777777" w:rsidR="008E7E1E" w:rsidRDefault="008E7E1E">
      <w:pPr>
        <w:pStyle w:val="a9"/>
        <w:spacing w:line="276" w:lineRule="auto"/>
        <w:jc w:val="both"/>
        <w:rPr>
          <w:sz w:val="28"/>
          <w:szCs w:val="28"/>
        </w:rPr>
      </w:pPr>
    </w:p>
    <w:p w14:paraId="491EE59E" w14:textId="77777777" w:rsidR="008E7E1E" w:rsidRDefault="008E7E1E">
      <w:pPr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ectPr w:rsidR="008E7E1E" w:rsidSect="005F4E27">
          <w:pgSz w:w="11906" w:h="16838"/>
          <w:pgMar w:top="425" w:right="425" w:bottom="397" w:left="1247" w:header="709" w:footer="709" w:gutter="0"/>
          <w:cols w:space="720"/>
        </w:sectPr>
      </w:pPr>
      <w:bookmarkStart w:id="0" w:name="_GoBack"/>
      <w:bookmarkEnd w:id="0"/>
    </w:p>
    <w:p w14:paraId="76DB2240" w14:textId="77777777" w:rsidR="008E7E1E" w:rsidRDefault="008E7E1E"/>
    <w:p w14:paraId="4FBDEFA7" w14:textId="77777777" w:rsidR="008E7E1E" w:rsidRDefault="008E7E1E"/>
    <w:p w14:paraId="449FC3FE" w14:textId="77777777" w:rsidR="008E7E1E" w:rsidRDefault="008E7E1E"/>
    <w:p w14:paraId="402EB772" w14:textId="77777777" w:rsidR="008E7E1E" w:rsidRDefault="008E7E1E"/>
    <w:sectPr w:rsidR="008E7E1E" w:rsidSect="005F4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5B78" w14:textId="77777777" w:rsidR="00263610" w:rsidRDefault="00263610">
      <w:pPr>
        <w:spacing w:line="240" w:lineRule="auto"/>
      </w:pPr>
      <w:r>
        <w:separator/>
      </w:r>
    </w:p>
  </w:endnote>
  <w:endnote w:type="continuationSeparator" w:id="0">
    <w:p w14:paraId="5A74DF38" w14:textId="77777777" w:rsidR="00263610" w:rsidRDefault="00263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1472" w14:textId="77777777" w:rsidR="00263610" w:rsidRDefault="00263610">
      <w:pPr>
        <w:spacing w:after="0"/>
      </w:pPr>
      <w:r>
        <w:separator/>
      </w:r>
    </w:p>
  </w:footnote>
  <w:footnote w:type="continuationSeparator" w:id="0">
    <w:p w14:paraId="79938748" w14:textId="77777777" w:rsidR="00263610" w:rsidRDefault="002636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6B"/>
    <w:rsid w:val="00263610"/>
    <w:rsid w:val="002B1A97"/>
    <w:rsid w:val="005F4E27"/>
    <w:rsid w:val="006A0695"/>
    <w:rsid w:val="0071336B"/>
    <w:rsid w:val="008E7E1E"/>
    <w:rsid w:val="009333E9"/>
    <w:rsid w:val="00AB2494"/>
    <w:rsid w:val="00CB159E"/>
    <w:rsid w:val="00E16439"/>
    <w:rsid w:val="23AB5A0D"/>
    <w:rsid w:val="304A1DE7"/>
    <w:rsid w:val="49F37F77"/>
    <w:rsid w:val="4D5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FB99"/>
  <w15:docId w15:val="{02533569-C30A-4350-8D6C-A7D87EF9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qFormat/>
    <w:locked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qFormat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9">
    <w:name w:val="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52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4</cp:revision>
  <cp:lastPrinted>2023-02-08T12:19:00Z</cp:lastPrinted>
  <dcterms:created xsi:type="dcterms:W3CDTF">2022-11-07T10:35:00Z</dcterms:created>
  <dcterms:modified xsi:type="dcterms:W3CDTF">2023-03-10T10:55:00Z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57425CB76D824549B9FDE4DF2B1C8E17</vt:lpwstr>
  </property>
</Properties>
</file>