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5B" w:rsidRDefault="0022525B"/>
    <w:p w:rsidR="00EF1471" w:rsidRPr="00EF1471" w:rsidRDefault="00EF1471" w:rsidP="00EF1471">
      <w:pPr>
        <w:jc w:val="center"/>
      </w:pPr>
    </w:p>
    <w:p w:rsidR="00EF1471" w:rsidRPr="00EF1471" w:rsidRDefault="00EF1471" w:rsidP="00EF1471">
      <w:pPr>
        <w:jc w:val="center"/>
      </w:pPr>
      <w:r w:rsidRPr="00EF1471">
        <w:t xml:space="preserve">                                                                                                               ПРОЕКТ</w:t>
      </w:r>
    </w:p>
    <w:p w:rsidR="00EF1471" w:rsidRPr="00EF1471" w:rsidRDefault="00EF1471" w:rsidP="00EF1471">
      <w:pPr>
        <w:jc w:val="center"/>
      </w:pPr>
      <w:r w:rsidRPr="00EF1471">
        <w:tab/>
      </w:r>
      <w:r w:rsidRPr="00EF1471">
        <w:tab/>
      </w:r>
      <w:r w:rsidRPr="00EF1471">
        <w:tab/>
      </w:r>
      <w:r w:rsidRPr="00EF1471">
        <w:tab/>
      </w:r>
      <w:r w:rsidRPr="00EF1471">
        <w:tab/>
      </w:r>
      <w:r w:rsidRPr="00EF1471">
        <w:tab/>
      </w:r>
      <w:r w:rsidRPr="00EF1471">
        <w:tab/>
        <w:t xml:space="preserve">                                                                                                                                  </w:t>
      </w:r>
    </w:p>
    <w:p w:rsidR="00EF1471" w:rsidRPr="00EF1471" w:rsidRDefault="00EF1471" w:rsidP="00EF1471">
      <w:pPr>
        <w:jc w:val="center"/>
        <w:rPr>
          <w:b/>
          <w:bCs/>
          <w:sz w:val="27"/>
          <w:szCs w:val="27"/>
        </w:rPr>
      </w:pPr>
      <w:r w:rsidRPr="00EF1471">
        <w:rPr>
          <w:noProof/>
          <w:lang w:eastAsia="ru-RU"/>
        </w:rPr>
        <w:drawing>
          <wp:inline distT="0" distB="0" distL="0" distR="0" wp14:anchorId="03A52A17" wp14:editId="724C632F">
            <wp:extent cx="619125" cy="7905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90575"/>
                    </a:xfrm>
                    <a:prstGeom prst="rect">
                      <a:avLst/>
                    </a:prstGeom>
                    <a:solidFill>
                      <a:srgbClr val="FFFFFF"/>
                    </a:solidFill>
                    <a:ln>
                      <a:noFill/>
                    </a:ln>
                  </pic:spPr>
                </pic:pic>
              </a:graphicData>
            </a:graphic>
          </wp:inline>
        </w:drawing>
      </w:r>
    </w:p>
    <w:p w:rsidR="00EF1471" w:rsidRPr="00EF1471" w:rsidRDefault="00EF1471" w:rsidP="00EF1471">
      <w:pPr>
        <w:jc w:val="center"/>
        <w:rPr>
          <w:b/>
          <w:bCs/>
          <w:sz w:val="27"/>
          <w:szCs w:val="27"/>
        </w:rPr>
      </w:pPr>
      <w:r w:rsidRPr="00EF1471">
        <w:rPr>
          <w:b/>
          <w:bCs/>
          <w:sz w:val="27"/>
          <w:szCs w:val="27"/>
        </w:rPr>
        <w:t>ОКТЯБРЬСКАЯ СЕЛЬСКАЯ ДУМА</w:t>
      </w:r>
    </w:p>
    <w:p w:rsidR="00EF1471" w:rsidRPr="00EF1471" w:rsidRDefault="00EF1471" w:rsidP="00EF1471">
      <w:pPr>
        <w:jc w:val="center"/>
      </w:pPr>
    </w:p>
    <w:p w:rsidR="00EF1471" w:rsidRPr="00EF1471" w:rsidRDefault="00EF1471" w:rsidP="00EF1471">
      <w:pPr>
        <w:jc w:val="center"/>
        <w:rPr>
          <w:b/>
          <w:bCs/>
          <w:sz w:val="27"/>
          <w:szCs w:val="27"/>
        </w:rPr>
      </w:pPr>
      <w:r w:rsidRPr="00EF1471">
        <w:rPr>
          <w:b/>
          <w:bCs/>
          <w:sz w:val="27"/>
          <w:szCs w:val="27"/>
        </w:rPr>
        <w:t>СЛОБОДСКОГО РАЙОНА КИРОВСКОЙ ОБЛАСТИ</w:t>
      </w:r>
    </w:p>
    <w:p w:rsidR="00EF1471" w:rsidRPr="00EF1471" w:rsidRDefault="00EF1471" w:rsidP="00EF1471">
      <w:pPr>
        <w:jc w:val="center"/>
      </w:pPr>
    </w:p>
    <w:p w:rsidR="00EF1471" w:rsidRPr="00EF1471" w:rsidRDefault="00EF1471" w:rsidP="00EF1471">
      <w:pPr>
        <w:jc w:val="center"/>
        <w:rPr>
          <w:b/>
          <w:bCs/>
          <w:sz w:val="27"/>
          <w:szCs w:val="27"/>
        </w:rPr>
      </w:pPr>
      <w:r w:rsidRPr="00EF1471">
        <w:rPr>
          <w:b/>
          <w:bCs/>
          <w:sz w:val="27"/>
          <w:szCs w:val="27"/>
        </w:rPr>
        <w:t>ПЯТОГО СОЗЫВА</w:t>
      </w:r>
    </w:p>
    <w:p w:rsidR="00EF1471" w:rsidRPr="00EF1471" w:rsidRDefault="00EF1471" w:rsidP="00EF1471">
      <w:pPr>
        <w:jc w:val="center"/>
      </w:pPr>
    </w:p>
    <w:p w:rsidR="00EF1471" w:rsidRPr="00EF1471" w:rsidRDefault="00EF1471" w:rsidP="00EF1471">
      <w:pPr>
        <w:jc w:val="center"/>
        <w:rPr>
          <w:b/>
          <w:bCs/>
          <w:sz w:val="27"/>
          <w:szCs w:val="27"/>
        </w:rPr>
      </w:pPr>
      <w:r w:rsidRPr="00EF1471">
        <w:rPr>
          <w:b/>
          <w:bCs/>
          <w:sz w:val="27"/>
          <w:szCs w:val="27"/>
        </w:rPr>
        <w:t>РЕШЕНИЕ</w:t>
      </w:r>
    </w:p>
    <w:p w:rsidR="00EF1471" w:rsidRPr="00EF1471" w:rsidRDefault="00EF1471" w:rsidP="00EF1471">
      <w:pPr>
        <w:jc w:val="center"/>
      </w:pPr>
    </w:p>
    <w:p w:rsidR="00EF1471" w:rsidRPr="00EF1471" w:rsidRDefault="00EF1471" w:rsidP="00EF1471">
      <w:pPr>
        <w:rPr>
          <w:u w:val="single"/>
        </w:rPr>
      </w:pPr>
      <w:r w:rsidRPr="00EF1471">
        <w:rPr>
          <w:u w:val="single"/>
        </w:rPr>
        <w:t>.04.2025</w:t>
      </w:r>
      <w:r w:rsidRPr="00EF1471">
        <w:t xml:space="preserve">                                                                                                       </w:t>
      </w:r>
      <w:r w:rsidRPr="00EF1471">
        <w:rPr>
          <w:u w:val="single"/>
        </w:rPr>
        <w:t xml:space="preserve"> №</w:t>
      </w:r>
    </w:p>
    <w:p w:rsidR="00EF1471" w:rsidRPr="00EF1471" w:rsidRDefault="00EF1471" w:rsidP="00EF1471"/>
    <w:p w:rsidR="00EF1471" w:rsidRPr="00EF1471" w:rsidRDefault="00EF1471" w:rsidP="00EF1471">
      <w:pPr>
        <w:jc w:val="center"/>
        <w:rPr>
          <w:sz w:val="27"/>
          <w:szCs w:val="27"/>
        </w:rPr>
      </w:pPr>
      <w:r w:rsidRPr="00EF1471">
        <w:rPr>
          <w:sz w:val="27"/>
          <w:szCs w:val="27"/>
        </w:rPr>
        <w:t xml:space="preserve">п. Октябрьский </w:t>
      </w:r>
    </w:p>
    <w:p w:rsidR="00EF1471" w:rsidRPr="00EF1471" w:rsidRDefault="00EF1471" w:rsidP="00EF1471">
      <w:pPr>
        <w:jc w:val="center"/>
      </w:pPr>
    </w:p>
    <w:p w:rsidR="00EF1471" w:rsidRPr="00EF1471" w:rsidRDefault="00EF1471" w:rsidP="00EF1471">
      <w:pPr>
        <w:jc w:val="center"/>
        <w:rPr>
          <w:b/>
          <w:bCs/>
          <w:sz w:val="27"/>
          <w:szCs w:val="27"/>
        </w:rPr>
      </w:pPr>
      <w:r w:rsidRPr="00EF1471">
        <w:rPr>
          <w:b/>
          <w:bCs/>
          <w:sz w:val="27"/>
          <w:szCs w:val="27"/>
        </w:rPr>
        <w:t xml:space="preserve">Об утверждении отчета «Об исполнении бюджета </w:t>
      </w:r>
    </w:p>
    <w:p w:rsidR="00EF1471" w:rsidRPr="00EF1471" w:rsidRDefault="00EF1471" w:rsidP="00EF1471">
      <w:pPr>
        <w:jc w:val="center"/>
        <w:rPr>
          <w:b/>
          <w:bCs/>
          <w:sz w:val="27"/>
          <w:szCs w:val="27"/>
        </w:rPr>
      </w:pPr>
      <w:r w:rsidRPr="00EF1471">
        <w:rPr>
          <w:b/>
          <w:bCs/>
          <w:sz w:val="27"/>
          <w:szCs w:val="27"/>
        </w:rPr>
        <w:t>муниципального образования Октябрьское сельское поселение</w:t>
      </w:r>
    </w:p>
    <w:p w:rsidR="00EF1471" w:rsidRPr="00EF1471" w:rsidRDefault="00EF1471" w:rsidP="00EF1471">
      <w:pPr>
        <w:jc w:val="center"/>
        <w:rPr>
          <w:b/>
          <w:bCs/>
          <w:sz w:val="27"/>
          <w:szCs w:val="27"/>
        </w:rPr>
      </w:pPr>
      <w:r w:rsidRPr="00EF1471">
        <w:rPr>
          <w:b/>
          <w:bCs/>
          <w:sz w:val="27"/>
          <w:szCs w:val="27"/>
        </w:rPr>
        <w:t xml:space="preserve">Слободского района Кировской области </w:t>
      </w:r>
    </w:p>
    <w:p w:rsidR="00EF1471" w:rsidRPr="00EF1471" w:rsidRDefault="00EF1471" w:rsidP="00EF1471">
      <w:pPr>
        <w:jc w:val="center"/>
        <w:rPr>
          <w:b/>
          <w:bCs/>
          <w:sz w:val="27"/>
          <w:szCs w:val="27"/>
        </w:rPr>
      </w:pPr>
      <w:r w:rsidRPr="00EF1471">
        <w:rPr>
          <w:b/>
          <w:bCs/>
          <w:sz w:val="27"/>
          <w:szCs w:val="27"/>
        </w:rPr>
        <w:t>за 2024 год»</w:t>
      </w:r>
    </w:p>
    <w:p w:rsidR="00EF1471" w:rsidRPr="00EF1471" w:rsidRDefault="00EF1471" w:rsidP="00EF1471">
      <w:pPr>
        <w:jc w:val="center"/>
      </w:pPr>
    </w:p>
    <w:p w:rsidR="00EF1471" w:rsidRPr="00EF1471" w:rsidRDefault="00EF1471" w:rsidP="00EF1471">
      <w:pPr>
        <w:ind w:firstLine="708"/>
        <w:jc w:val="both"/>
        <w:rPr>
          <w:sz w:val="27"/>
          <w:szCs w:val="27"/>
        </w:rPr>
      </w:pPr>
      <w:r w:rsidRPr="00EF1471">
        <w:rPr>
          <w:sz w:val="27"/>
          <w:szCs w:val="27"/>
        </w:rPr>
        <w:t>В соответствии с Бюджетным кодексом Российской Федерации, Уставом муниципального образования Октябрьское сельское поселение Слободского района Кировской области и Положением о бюджетном процессе в Октябрьском сельском поселении, утвержденным решением Октябрьской сельской Думы от 14.09.2020 № 41/157, Октябрьская сельская Дума РЕШИЛА:</w:t>
      </w:r>
    </w:p>
    <w:p w:rsidR="00EF1471" w:rsidRPr="00EF1471" w:rsidRDefault="00EF1471" w:rsidP="00EF1471">
      <w:pPr>
        <w:ind w:firstLine="708"/>
        <w:jc w:val="both"/>
        <w:rPr>
          <w:sz w:val="27"/>
          <w:szCs w:val="27"/>
        </w:rPr>
      </w:pPr>
      <w:r w:rsidRPr="00EF1471">
        <w:rPr>
          <w:sz w:val="27"/>
          <w:szCs w:val="27"/>
        </w:rPr>
        <w:t>Статья 1</w:t>
      </w:r>
    </w:p>
    <w:p w:rsidR="00EF1471" w:rsidRPr="00EF1471" w:rsidRDefault="00EF1471" w:rsidP="00EF1471">
      <w:pPr>
        <w:ind w:firstLine="708"/>
        <w:jc w:val="both"/>
        <w:rPr>
          <w:sz w:val="27"/>
          <w:szCs w:val="27"/>
        </w:rPr>
      </w:pPr>
      <w:r w:rsidRPr="00EF1471">
        <w:rPr>
          <w:sz w:val="27"/>
          <w:szCs w:val="27"/>
        </w:rPr>
        <w:t>Утвердить отчет об исполнения бюджета муниципального образования Октябрьское сельское поселение Слободского района Кировской области за 2024 год по доходам в сумме 9367,3 тыс. рублей, по расходам в сумме 8682,5 тыс. рублей, с профицитом в сумме 684,8 тыс. рублей с показателями:</w:t>
      </w:r>
    </w:p>
    <w:p w:rsidR="00EF1471" w:rsidRPr="00EF1471" w:rsidRDefault="00EF1471" w:rsidP="00EF1471">
      <w:pPr>
        <w:jc w:val="both"/>
        <w:rPr>
          <w:sz w:val="27"/>
          <w:szCs w:val="27"/>
        </w:rPr>
      </w:pPr>
      <w:r w:rsidRPr="00EF1471">
        <w:rPr>
          <w:sz w:val="27"/>
          <w:szCs w:val="27"/>
        </w:rPr>
        <w:t>по доходам бюджета поселения за 2024 год по налоговым и неналоговым доходам, по безвозмездным поступлениям по статьям и по подстатьям классификации доходов бюджета согласно приложения № 1. Прилагается;</w:t>
      </w:r>
    </w:p>
    <w:p w:rsidR="00EF1471" w:rsidRPr="00EF1471" w:rsidRDefault="00EF1471" w:rsidP="00EF1471">
      <w:pPr>
        <w:jc w:val="both"/>
        <w:rPr>
          <w:sz w:val="27"/>
          <w:szCs w:val="27"/>
        </w:rPr>
      </w:pPr>
      <w:r w:rsidRPr="00EF1471">
        <w:rPr>
          <w:sz w:val="27"/>
          <w:szCs w:val="27"/>
        </w:rPr>
        <w:t>по расходам бюджета поселения за 2024 год по кодам классификации расходов бюджета согласно приложения № 2. Прилагается;</w:t>
      </w:r>
    </w:p>
    <w:p w:rsidR="00EF1471" w:rsidRPr="00EF1471" w:rsidRDefault="00EF1471" w:rsidP="00EF1471">
      <w:pPr>
        <w:jc w:val="both"/>
        <w:rPr>
          <w:sz w:val="27"/>
          <w:szCs w:val="27"/>
        </w:rPr>
      </w:pPr>
      <w:r w:rsidRPr="00EF1471">
        <w:rPr>
          <w:sz w:val="27"/>
          <w:szCs w:val="27"/>
        </w:rPr>
        <w:t>по распределению бюджетных ассигнований по разделам, подразделам, целевым статьям и видам расходов классификации расходов бюджета в 2024 году согласно приложению № 3. Прилагается;</w:t>
      </w:r>
    </w:p>
    <w:p w:rsidR="00EF1471" w:rsidRPr="00EF1471" w:rsidRDefault="00EF1471" w:rsidP="00EF1471">
      <w:pPr>
        <w:jc w:val="both"/>
        <w:rPr>
          <w:sz w:val="27"/>
          <w:szCs w:val="27"/>
        </w:rPr>
      </w:pPr>
      <w:r w:rsidRPr="00EF1471">
        <w:rPr>
          <w:sz w:val="27"/>
          <w:szCs w:val="27"/>
        </w:rPr>
        <w:t>по ведомственной структуре бюджета поселения в 2024 году согласно приложению № 4. Прилагается;</w:t>
      </w:r>
    </w:p>
    <w:p w:rsidR="00EF1471" w:rsidRPr="00EF1471" w:rsidRDefault="00EF1471" w:rsidP="00EF1471">
      <w:pPr>
        <w:jc w:val="both"/>
        <w:rPr>
          <w:sz w:val="27"/>
          <w:szCs w:val="27"/>
        </w:rPr>
      </w:pPr>
      <w:r w:rsidRPr="00EF1471">
        <w:rPr>
          <w:sz w:val="27"/>
          <w:szCs w:val="27"/>
        </w:rPr>
        <w:t xml:space="preserve">по источникам финансирования дефицита бюджета поселения в 2024 году по кодам классификации источников финансирования дефицита бюджета согласно приложению № 5. Прилагается; </w:t>
      </w:r>
    </w:p>
    <w:p w:rsidR="00EF1471" w:rsidRPr="00EF1471" w:rsidRDefault="00EF1471" w:rsidP="00EF1471">
      <w:pPr>
        <w:jc w:val="both"/>
        <w:rPr>
          <w:sz w:val="27"/>
          <w:szCs w:val="27"/>
        </w:rPr>
      </w:pPr>
      <w:r w:rsidRPr="00EF1471">
        <w:rPr>
          <w:sz w:val="27"/>
          <w:szCs w:val="27"/>
        </w:rPr>
        <w:t>по перечню муниципальных программ, реализуемых за счет средств бюджета поселения в 2024 году, согласно приложению № 6. Прилагается;</w:t>
      </w:r>
    </w:p>
    <w:p w:rsidR="00EF1471" w:rsidRPr="00EF1471" w:rsidRDefault="00EF1471" w:rsidP="00EF1471">
      <w:pPr>
        <w:jc w:val="both"/>
        <w:rPr>
          <w:sz w:val="27"/>
          <w:szCs w:val="27"/>
        </w:rPr>
      </w:pPr>
      <w:r w:rsidRPr="00EF1471">
        <w:rPr>
          <w:sz w:val="27"/>
          <w:szCs w:val="27"/>
        </w:rPr>
        <w:lastRenderedPageBreak/>
        <w:t>Отчет по расходам на предоставление межбюджетных трансфертов в  2024 году, согласно приложению № 7. Прилагается;</w:t>
      </w:r>
    </w:p>
    <w:p w:rsidR="00EF1471" w:rsidRPr="00EF1471" w:rsidRDefault="00EF1471" w:rsidP="00EF1471">
      <w:pPr>
        <w:jc w:val="both"/>
        <w:rPr>
          <w:sz w:val="27"/>
          <w:szCs w:val="27"/>
        </w:rPr>
      </w:pPr>
      <w:r w:rsidRPr="00EF1471">
        <w:rPr>
          <w:sz w:val="27"/>
          <w:szCs w:val="27"/>
        </w:rPr>
        <w:t>Отчет об исполнении бюджетных ассигнований дорожного фонда в 2024 году, согласно приложения 8. Прилагается;</w:t>
      </w:r>
    </w:p>
    <w:p w:rsidR="00EF1471" w:rsidRPr="00EF1471" w:rsidRDefault="00EF1471" w:rsidP="00EF1471">
      <w:pPr>
        <w:jc w:val="both"/>
        <w:rPr>
          <w:sz w:val="27"/>
          <w:szCs w:val="27"/>
        </w:rPr>
      </w:pPr>
      <w:r w:rsidRPr="00EF1471">
        <w:rPr>
          <w:sz w:val="27"/>
          <w:szCs w:val="27"/>
        </w:rPr>
        <w:t>Отчет об использовании бюджетных ассигнований резервного фонда в 2024 году согласно приложения 9. Прилагается;</w:t>
      </w:r>
    </w:p>
    <w:p w:rsidR="00EF1471" w:rsidRPr="00EF1471" w:rsidRDefault="00EF1471" w:rsidP="00EF1471">
      <w:pPr>
        <w:jc w:val="both"/>
        <w:rPr>
          <w:sz w:val="27"/>
          <w:szCs w:val="27"/>
        </w:rPr>
      </w:pPr>
      <w:r w:rsidRPr="00EF1471">
        <w:rPr>
          <w:sz w:val="27"/>
          <w:szCs w:val="27"/>
        </w:rPr>
        <w:t>Отчет об использовании бюджетных ассигнований по добровольным пожертвований в 2024 году согласно приложения 10. Прилагается;</w:t>
      </w:r>
    </w:p>
    <w:p w:rsidR="00EF1471" w:rsidRPr="00EF1471" w:rsidRDefault="00EF1471" w:rsidP="00EF1471">
      <w:pPr>
        <w:ind w:firstLine="708"/>
        <w:jc w:val="both"/>
        <w:rPr>
          <w:sz w:val="27"/>
          <w:szCs w:val="27"/>
        </w:rPr>
      </w:pPr>
      <w:r w:rsidRPr="00EF1471">
        <w:rPr>
          <w:sz w:val="27"/>
          <w:szCs w:val="27"/>
        </w:rPr>
        <w:t xml:space="preserve">Статья 2 </w:t>
      </w:r>
    </w:p>
    <w:p w:rsidR="00EF1471" w:rsidRPr="00EF1471" w:rsidRDefault="00EF1471" w:rsidP="00EF1471">
      <w:pPr>
        <w:ind w:firstLine="708"/>
        <w:jc w:val="both"/>
        <w:rPr>
          <w:sz w:val="27"/>
          <w:szCs w:val="27"/>
        </w:rPr>
      </w:pPr>
      <w:r w:rsidRPr="00EF1471">
        <w:rPr>
          <w:sz w:val="27"/>
          <w:szCs w:val="27"/>
        </w:rPr>
        <w:t>Решение вступает в силу со дня его подписания.</w:t>
      </w:r>
    </w:p>
    <w:p w:rsidR="00EF1471" w:rsidRPr="00EF1471" w:rsidRDefault="00EF1471" w:rsidP="00EF1471">
      <w:pPr>
        <w:ind w:firstLine="708"/>
        <w:jc w:val="both"/>
        <w:rPr>
          <w:sz w:val="27"/>
          <w:szCs w:val="27"/>
        </w:rPr>
      </w:pPr>
      <w:r w:rsidRPr="00EF1471">
        <w:rPr>
          <w:sz w:val="27"/>
          <w:szCs w:val="27"/>
        </w:rPr>
        <w:t>Статья 3</w:t>
      </w:r>
    </w:p>
    <w:p w:rsidR="00EF1471" w:rsidRPr="00EF1471" w:rsidRDefault="00EF1471" w:rsidP="00EF1471">
      <w:pPr>
        <w:ind w:firstLine="708"/>
        <w:jc w:val="both"/>
        <w:rPr>
          <w:sz w:val="27"/>
          <w:szCs w:val="27"/>
        </w:rPr>
      </w:pPr>
      <w:r w:rsidRPr="00EF1471">
        <w:rPr>
          <w:sz w:val="27"/>
          <w:szCs w:val="27"/>
        </w:rPr>
        <w:t>Опубликовать настоящее решение в официальном издании поселения «Информационный бюллетень»</w:t>
      </w:r>
    </w:p>
    <w:p w:rsidR="00EF1471" w:rsidRPr="00EF1471" w:rsidRDefault="00EF1471" w:rsidP="00EF1471"/>
    <w:p w:rsidR="00EF1471" w:rsidRPr="00EF1471" w:rsidRDefault="00EF1471" w:rsidP="00EF1471">
      <w:pPr>
        <w:jc w:val="both"/>
        <w:rPr>
          <w:color w:val="000000"/>
          <w:sz w:val="27"/>
          <w:szCs w:val="27"/>
        </w:rPr>
      </w:pPr>
    </w:p>
    <w:tbl>
      <w:tblPr>
        <w:tblW w:w="9645" w:type="dxa"/>
        <w:tblInd w:w="108" w:type="dxa"/>
        <w:tblLayout w:type="fixed"/>
        <w:tblLook w:val="04A0" w:firstRow="1" w:lastRow="0" w:firstColumn="1" w:lastColumn="0" w:noHBand="0" w:noVBand="1"/>
      </w:tblPr>
      <w:tblGrid>
        <w:gridCol w:w="4822"/>
        <w:gridCol w:w="4823"/>
      </w:tblGrid>
      <w:tr w:rsidR="00EF1471" w:rsidRPr="00EF1471" w:rsidTr="00EF1471">
        <w:tc>
          <w:tcPr>
            <w:tcW w:w="4819" w:type="dxa"/>
          </w:tcPr>
          <w:p w:rsidR="00EF1471" w:rsidRPr="00EF1471" w:rsidRDefault="00EF1471" w:rsidP="00EF1471">
            <w:pPr>
              <w:snapToGrid w:val="0"/>
              <w:spacing w:line="256" w:lineRule="auto"/>
              <w:rPr>
                <w:sz w:val="28"/>
                <w:szCs w:val="28"/>
              </w:rPr>
            </w:pPr>
            <w:r w:rsidRPr="00EF1471">
              <w:rPr>
                <w:sz w:val="28"/>
                <w:szCs w:val="28"/>
              </w:rPr>
              <w:t>Глава Октябрьского</w:t>
            </w:r>
          </w:p>
          <w:p w:rsidR="00EF1471" w:rsidRPr="00EF1471" w:rsidRDefault="00EF1471" w:rsidP="00EF1471">
            <w:pPr>
              <w:spacing w:line="256" w:lineRule="auto"/>
              <w:jc w:val="both"/>
              <w:rPr>
                <w:sz w:val="28"/>
                <w:szCs w:val="28"/>
              </w:rPr>
            </w:pPr>
            <w:r w:rsidRPr="00EF1471">
              <w:rPr>
                <w:sz w:val="28"/>
                <w:szCs w:val="28"/>
              </w:rPr>
              <w:t xml:space="preserve">сельского поселения </w:t>
            </w:r>
          </w:p>
          <w:p w:rsidR="00EF1471" w:rsidRPr="00EF1471" w:rsidRDefault="00EF1471" w:rsidP="00EF1471">
            <w:pPr>
              <w:spacing w:line="256" w:lineRule="auto"/>
              <w:jc w:val="both"/>
              <w:rPr>
                <w:sz w:val="28"/>
                <w:szCs w:val="28"/>
              </w:rPr>
            </w:pPr>
          </w:p>
          <w:p w:rsidR="00EF1471" w:rsidRPr="00EF1471" w:rsidRDefault="00EF1471" w:rsidP="00EF1471">
            <w:pPr>
              <w:spacing w:line="256" w:lineRule="auto"/>
              <w:jc w:val="both"/>
              <w:rPr>
                <w:sz w:val="28"/>
                <w:szCs w:val="28"/>
              </w:rPr>
            </w:pPr>
            <w:r w:rsidRPr="00EF1471">
              <w:rPr>
                <w:sz w:val="28"/>
                <w:szCs w:val="28"/>
              </w:rPr>
              <w:t xml:space="preserve">___________________ </w:t>
            </w:r>
            <w:proofErr w:type="spellStart"/>
            <w:r w:rsidRPr="00EF1471">
              <w:rPr>
                <w:sz w:val="28"/>
                <w:szCs w:val="28"/>
              </w:rPr>
              <w:t>Е.В.Тимшина</w:t>
            </w:r>
            <w:proofErr w:type="spellEnd"/>
            <w:r w:rsidRPr="00EF1471">
              <w:rPr>
                <w:sz w:val="28"/>
                <w:szCs w:val="28"/>
              </w:rPr>
              <w:t xml:space="preserve">  </w:t>
            </w:r>
          </w:p>
        </w:tc>
        <w:tc>
          <w:tcPr>
            <w:tcW w:w="4820" w:type="dxa"/>
          </w:tcPr>
          <w:p w:rsidR="00EF1471" w:rsidRPr="00EF1471" w:rsidRDefault="00EF1471" w:rsidP="00EF1471">
            <w:pPr>
              <w:snapToGrid w:val="0"/>
              <w:spacing w:line="256" w:lineRule="auto"/>
              <w:jc w:val="both"/>
              <w:rPr>
                <w:sz w:val="28"/>
                <w:szCs w:val="28"/>
              </w:rPr>
            </w:pPr>
            <w:r w:rsidRPr="00EF1471">
              <w:rPr>
                <w:sz w:val="28"/>
                <w:szCs w:val="28"/>
              </w:rPr>
              <w:t>Председатель Октябрьской</w:t>
            </w:r>
          </w:p>
          <w:p w:rsidR="00EF1471" w:rsidRPr="00EF1471" w:rsidRDefault="00EF1471" w:rsidP="00EF1471">
            <w:pPr>
              <w:spacing w:line="256" w:lineRule="auto"/>
              <w:jc w:val="both"/>
              <w:rPr>
                <w:sz w:val="28"/>
                <w:szCs w:val="28"/>
              </w:rPr>
            </w:pPr>
            <w:r w:rsidRPr="00EF1471">
              <w:rPr>
                <w:sz w:val="28"/>
                <w:szCs w:val="28"/>
              </w:rPr>
              <w:t>сельской Думы</w:t>
            </w:r>
          </w:p>
          <w:p w:rsidR="00EF1471" w:rsidRPr="00EF1471" w:rsidRDefault="00EF1471" w:rsidP="00EF1471">
            <w:pPr>
              <w:spacing w:line="256" w:lineRule="auto"/>
              <w:jc w:val="both"/>
              <w:rPr>
                <w:sz w:val="28"/>
                <w:szCs w:val="28"/>
              </w:rPr>
            </w:pPr>
          </w:p>
          <w:p w:rsidR="00EF1471" w:rsidRPr="00EF1471" w:rsidRDefault="00EF1471" w:rsidP="00EF1471">
            <w:pPr>
              <w:spacing w:line="256" w:lineRule="auto"/>
              <w:jc w:val="both"/>
              <w:rPr>
                <w:sz w:val="28"/>
                <w:szCs w:val="28"/>
              </w:rPr>
            </w:pPr>
            <w:r w:rsidRPr="00EF1471">
              <w:rPr>
                <w:sz w:val="28"/>
                <w:szCs w:val="28"/>
              </w:rPr>
              <w:t>__________________</w:t>
            </w:r>
            <w:proofErr w:type="spellStart"/>
            <w:r w:rsidRPr="00EF1471">
              <w:rPr>
                <w:sz w:val="28"/>
                <w:szCs w:val="28"/>
              </w:rPr>
              <w:t>Н.П.Шутова</w:t>
            </w:r>
            <w:proofErr w:type="spellEnd"/>
            <w:r w:rsidRPr="00EF1471">
              <w:rPr>
                <w:sz w:val="28"/>
                <w:szCs w:val="28"/>
              </w:rPr>
              <w:t xml:space="preserve"> </w:t>
            </w:r>
          </w:p>
        </w:tc>
      </w:tr>
    </w:tbl>
    <w:p w:rsidR="00EF1471" w:rsidRPr="00EF1471" w:rsidRDefault="00EF1471" w:rsidP="00EF1471"/>
    <w:p w:rsidR="00EF1471" w:rsidRPr="00EF1471" w:rsidRDefault="00EF1471" w:rsidP="00EF1471"/>
    <w:p w:rsidR="00EF1471" w:rsidRPr="00EF1471" w:rsidRDefault="00EF1471" w:rsidP="00EF1471"/>
    <w:p w:rsidR="00EF1471" w:rsidRPr="00EF1471" w:rsidRDefault="00EF1471" w:rsidP="00EF1471">
      <w:pPr>
        <w:spacing w:after="120"/>
        <w:jc w:val="center"/>
        <w:rPr>
          <w:b/>
        </w:rPr>
      </w:pPr>
    </w:p>
    <w:p w:rsidR="00EF1471" w:rsidRPr="00EF1471" w:rsidRDefault="00EF1471" w:rsidP="00EF1471">
      <w:pPr>
        <w:spacing w:after="120"/>
        <w:jc w:val="center"/>
        <w:rPr>
          <w:b/>
        </w:rPr>
      </w:pPr>
    </w:p>
    <w:p w:rsidR="00EF1471" w:rsidRPr="00EF1471" w:rsidRDefault="00EF1471" w:rsidP="00EF1471">
      <w:pPr>
        <w:spacing w:after="120"/>
        <w:jc w:val="center"/>
        <w:rPr>
          <w:b/>
        </w:rPr>
      </w:pPr>
    </w:p>
    <w:p w:rsidR="00EF1471" w:rsidRPr="00EF1471" w:rsidRDefault="00EF1471" w:rsidP="00EF1471">
      <w:pPr>
        <w:spacing w:after="120"/>
        <w:jc w:val="center"/>
        <w:rPr>
          <w:b/>
        </w:rPr>
      </w:pPr>
    </w:p>
    <w:p w:rsidR="00EF1471" w:rsidRPr="00EF1471" w:rsidRDefault="00EF1471" w:rsidP="00EF1471">
      <w:pPr>
        <w:spacing w:after="120"/>
        <w:jc w:val="center"/>
        <w:rPr>
          <w:b/>
        </w:rPr>
      </w:pPr>
    </w:p>
    <w:p w:rsidR="00EF1471" w:rsidRPr="00EF1471" w:rsidRDefault="00EF1471" w:rsidP="00EF1471">
      <w:pPr>
        <w:spacing w:after="120"/>
        <w:jc w:val="center"/>
        <w:rPr>
          <w:b/>
        </w:rPr>
      </w:pPr>
    </w:p>
    <w:p w:rsidR="0022525B" w:rsidRDefault="0022525B">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EF1471" w:rsidRDefault="00EF1471">
      <w:pPr>
        <w:pStyle w:val="21"/>
        <w:spacing w:line="240" w:lineRule="auto"/>
        <w:jc w:val="center"/>
        <w:rPr>
          <w:b/>
        </w:rPr>
      </w:pPr>
    </w:p>
    <w:p w:rsidR="0022525B" w:rsidRDefault="0022525B">
      <w:pPr>
        <w:pStyle w:val="21"/>
        <w:spacing w:line="240" w:lineRule="auto"/>
        <w:jc w:val="center"/>
        <w:rPr>
          <w:b/>
        </w:rPr>
      </w:pPr>
    </w:p>
    <w:p w:rsidR="0022525B" w:rsidRDefault="0022525B">
      <w:pPr>
        <w:pStyle w:val="21"/>
        <w:spacing w:line="240" w:lineRule="auto"/>
        <w:jc w:val="center"/>
        <w:rPr>
          <w:b/>
        </w:rPr>
      </w:pPr>
    </w:p>
    <w:p w:rsidR="0022525B" w:rsidRDefault="0022525B">
      <w:pPr>
        <w:pStyle w:val="21"/>
        <w:spacing w:line="240" w:lineRule="auto"/>
        <w:jc w:val="center"/>
        <w:rPr>
          <w:b/>
        </w:rPr>
      </w:pPr>
    </w:p>
    <w:p w:rsidR="0022525B" w:rsidRDefault="0022525B">
      <w:pPr>
        <w:pStyle w:val="21"/>
        <w:spacing w:line="240" w:lineRule="auto"/>
        <w:jc w:val="center"/>
        <w:rPr>
          <w:b/>
        </w:rPr>
      </w:pPr>
    </w:p>
    <w:p w:rsidR="0022525B" w:rsidRDefault="0010204E">
      <w:pPr>
        <w:pStyle w:val="21"/>
        <w:spacing w:line="240" w:lineRule="auto"/>
        <w:jc w:val="center"/>
        <w:rPr>
          <w:b/>
        </w:rPr>
      </w:pPr>
      <w:r>
        <w:rPr>
          <w:b/>
        </w:rPr>
        <w:lastRenderedPageBreak/>
        <w:t>ПОЯСНИТЕЛЬНАЯ ЗАПИСКА К ОТЧЕТУ</w:t>
      </w:r>
    </w:p>
    <w:p w:rsidR="0022525B" w:rsidRDefault="0010204E">
      <w:pPr>
        <w:pStyle w:val="21"/>
        <w:spacing w:line="240" w:lineRule="auto"/>
        <w:jc w:val="center"/>
        <w:rPr>
          <w:b/>
        </w:rPr>
      </w:pPr>
      <w:r>
        <w:rPr>
          <w:b/>
        </w:rPr>
        <w:t xml:space="preserve"> об исполнении бюджета Октябрьского сельского поселения </w:t>
      </w:r>
    </w:p>
    <w:p w:rsidR="0022525B" w:rsidRDefault="0010204E">
      <w:pPr>
        <w:pStyle w:val="21"/>
        <w:spacing w:line="240" w:lineRule="auto"/>
        <w:jc w:val="center"/>
        <w:rPr>
          <w:b/>
        </w:rPr>
      </w:pPr>
      <w:r>
        <w:rPr>
          <w:b/>
        </w:rPr>
        <w:t>за 2024 год</w:t>
      </w:r>
    </w:p>
    <w:p w:rsidR="0022525B" w:rsidRDefault="0022525B">
      <w:pPr>
        <w:pStyle w:val="21"/>
        <w:spacing w:line="240" w:lineRule="auto"/>
      </w:pPr>
    </w:p>
    <w:p w:rsidR="0022525B" w:rsidRDefault="0010204E">
      <w:pPr>
        <w:pStyle w:val="21"/>
        <w:spacing w:line="240" w:lineRule="auto"/>
        <w:jc w:val="both"/>
      </w:pPr>
      <w:r>
        <w:t>Первоначальные бюджетные назначения по расходам увеличены на  1658,0 тыс. рублей за счет входящих остатков, увеличения плана по собственным доходам и безвозмездным поступлениям.</w:t>
      </w:r>
    </w:p>
    <w:p w:rsidR="0022525B" w:rsidRDefault="0010204E">
      <w:pPr>
        <w:ind w:firstLine="720"/>
        <w:jc w:val="both"/>
      </w:pPr>
      <w:r>
        <w:t xml:space="preserve"> </w:t>
      </w:r>
    </w:p>
    <w:p w:rsidR="0022525B" w:rsidRDefault="0010204E">
      <w:pPr>
        <w:jc w:val="center"/>
        <w:rPr>
          <w:b/>
        </w:rPr>
      </w:pPr>
      <w:r>
        <w:rPr>
          <w:b/>
        </w:rPr>
        <w:t>ДОХОДЫ</w:t>
      </w:r>
    </w:p>
    <w:p w:rsidR="0022525B" w:rsidRDefault="0022525B">
      <w:pPr>
        <w:ind w:firstLine="540"/>
        <w:jc w:val="both"/>
        <w:rPr>
          <w:color w:val="000000"/>
          <w:spacing w:val="-1"/>
        </w:rPr>
      </w:pPr>
    </w:p>
    <w:p w:rsidR="0022525B" w:rsidRDefault="0010204E">
      <w:pPr>
        <w:spacing w:before="120"/>
        <w:ind w:firstLine="720"/>
        <w:jc w:val="both"/>
      </w:pPr>
      <w:r>
        <w:t>Доходная часть бюджета поселения с учетом безвозмездных перечислений за 2024 год исполнена в сумме 9367,3 тыс. рублей, или на 100,8% к   годовому плану.</w:t>
      </w:r>
    </w:p>
    <w:p w:rsidR="0022525B" w:rsidRDefault="0010204E">
      <w:pPr>
        <w:ind w:firstLine="900"/>
        <w:jc w:val="both"/>
      </w:pPr>
      <w:r>
        <w:t>Основные показатели исполнения доходов бюджета поселения представлены в следующей таблице:</w:t>
      </w:r>
    </w:p>
    <w:p w:rsidR="0022525B" w:rsidRDefault="0022525B">
      <w:pPr>
        <w:ind w:firstLine="900"/>
        <w:jc w:val="both"/>
      </w:pPr>
    </w:p>
    <w:p w:rsidR="0022525B" w:rsidRDefault="0010204E">
      <w:pPr>
        <w:ind w:firstLine="720"/>
        <w:jc w:val="right"/>
      </w:pPr>
      <w:r>
        <w:t>Таблица № 1</w:t>
      </w:r>
    </w:p>
    <w:p w:rsidR="0022525B" w:rsidRDefault="0010204E">
      <w:pPr>
        <w:ind w:firstLine="900"/>
        <w:jc w:val="right"/>
      </w:pPr>
      <w:r>
        <w:t>тыс. рублей</w:t>
      </w:r>
    </w:p>
    <w:tbl>
      <w:tblPr>
        <w:tblW w:w="9834" w:type="dxa"/>
        <w:tblInd w:w="-210" w:type="dxa"/>
        <w:tblBorders>
          <w:top w:val="single" w:sz="4" w:space="0" w:color="000000"/>
          <w:left w:val="single" w:sz="4" w:space="0" w:color="000000"/>
          <w:bottom w:val="single" w:sz="4" w:space="0" w:color="000000"/>
          <w:insideH w:val="single" w:sz="4" w:space="0" w:color="000000"/>
        </w:tblBorders>
        <w:tblCellMar>
          <w:left w:w="-5" w:type="dxa"/>
          <w:right w:w="0" w:type="dxa"/>
        </w:tblCellMar>
        <w:tblLook w:val="0000" w:firstRow="0" w:lastRow="0" w:firstColumn="0" w:lastColumn="0" w:noHBand="0" w:noVBand="0"/>
      </w:tblPr>
      <w:tblGrid>
        <w:gridCol w:w="3222"/>
        <w:gridCol w:w="1072"/>
        <w:gridCol w:w="1075"/>
        <w:gridCol w:w="1243"/>
        <w:gridCol w:w="887"/>
        <w:gridCol w:w="1041"/>
        <w:gridCol w:w="1294"/>
      </w:tblGrid>
      <w:tr w:rsidR="0022525B">
        <w:trPr>
          <w:trHeight w:val="484"/>
        </w:trPr>
        <w:tc>
          <w:tcPr>
            <w:tcW w:w="3250"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rPr>
                <w:bCs/>
              </w:rPr>
            </w:pPr>
            <w:r>
              <w:rPr>
                <w:bCs/>
              </w:rPr>
              <w:t>Наименование  показателя</w:t>
            </w:r>
          </w:p>
        </w:tc>
        <w:tc>
          <w:tcPr>
            <w:tcW w:w="2159" w:type="dxa"/>
            <w:gridSpan w:val="2"/>
            <w:tcBorders>
              <w:top w:val="single" w:sz="4" w:space="0" w:color="000000"/>
              <w:left w:val="single" w:sz="4" w:space="0" w:color="000000"/>
              <w:bottom w:val="single" w:sz="4" w:space="0" w:color="000000"/>
            </w:tcBorders>
            <w:shd w:val="clear" w:color="auto" w:fill="auto"/>
          </w:tcPr>
          <w:p w:rsidR="0022525B" w:rsidRDefault="0010204E">
            <w:pPr>
              <w:snapToGrid w:val="0"/>
              <w:ind w:firstLine="190"/>
              <w:jc w:val="center"/>
              <w:rPr>
                <w:bCs/>
              </w:rPr>
            </w:pPr>
            <w:r>
              <w:rPr>
                <w:bCs/>
              </w:rPr>
              <w:t>Исполнено</w:t>
            </w:r>
          </w:p>
        </w:tc>
        <w:tc>
          <w:tcPr>
            <w:tcW w:w="1175" w:type="dxa"/>
            <w:vMerge w:val="restart"/>
            <w:tcBorders>
              <w:top w:val="single" w:sz="4" w:space="0" w:color="000000"/>
              <w:left w:val="single" w:sz="4" w:space="0" w:color="000000"/>
              <w:bottom w:val="single" w:sz="4" w:space="0" w:color="000000"/>
            </w:tcBorders>
            <w:shd w:val="clear" w:color="auto" w:fill="auto"/>
          </w:tcPr>
          <w:p w:rsidR="0022525B" w:rsidRDefault="0010204E">
            <w:pPr>
              <w:snapToGrid w:val="0"/>
              <w:ind w:firstLine="69"/>
              <w:jc w:val="center"/>
              <w:rPr>
                <w:bCs/>
              </w:rPr>
            </w:pPr>
            <w:r>
              <w:rPr>
                <w:bCs/>
              </w:rPr>
              <w:t>Отклонение (+,-)</w:t>
            </w:r>
          </w:p>
        </w:tc>
        <w:tc>
          <w:tcPr>
            <w:tcW w:w="1941" w:type="dxa"/>
            <w:gridSpan w:val="2"/>
            <w:tcBorders>
              <w:top w:val="single" w:sz="4" w:space="0" w:color="000000"/>
              <w:left w:val="single" w:sz="4" w:space="0" w:color="000000"/>
              <w:bottom w:val="single" w:sz="4" w:space="0" w:color="000000"/>
            </w:tcBorders>
            <w:shd w:val="clear" w:color="auto" w:fill="auto"/>
          </w:tcPr>
          <w:p w:rsidR="0022525B" w:rsidRDefault="0010204E">
            <w:pPr>
              <w:snapToGrid w:val="0"/>
              <w:ind w:firstLine="62"/>
              <w:jc w:val="center"/>
              <w:rPr>
                <w:bCs/>
              </w:rPr>
            </w:pPr>
            <w:r>
              <w:rPr>
                <w:bCs/>
              </w:rPr>
              <w:t>% исполнения плана</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ind w:firstLine="64"/>
              <w:jc w:val="center"/>
              <w:rPr>
                <w:bCs/>
              </w:rPr>
            </w:pPr>
            <w:r>
              <w:rPr>
                <w:bCs/>
              </w:rPr>
              <w:t>2024 к 2023 году (%)</w:t>
            </w:r>
          </w:p>
        </w:tc>
      </w:tr>
      <w:tr w:rsidR="0022525B">
        <w:trPr>
          <w:trHeight w:val="359"/>
        </w:trPr>
        <w:tc>
          <w:tcPr>
            <w:tcW w:w="3250"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both"/>
            </w:pPr>
          </w:p>
        </w:tc>
        <w:tc>
          <w:tcPr>
            <w:tcW w:w="1079" w:type="dxa"/>
            <w:tcBorders>
              <w:top w:val="single" w:sz="4" w:space="0" w:color="000000"/>
              <w:left w:val="single" w:sz="4" w:space="0" w:color="000000"/>
              <w:bottom w:val="single" w:sz="4" w:space="0" w:color="000000"/>
            </w:tcBorders>
            <w:shd w:val="clear" w:color="auto" w:fill="auto"/>
          </w:tcPr>
          <w:p w:rsidR="0022525B" w:rsidRDefault="0010204E">
            <w:pPr>
              <w:snapToGrid w:val="0"/>
              <w:ind w:firstLine="97"/>
              <w:jc w:val="center"/>
              <w:rPr>
                <w:bCs/>
              </w:rPr>
            </w:pPr>
            <w:r>
              <w:rPr>
                <w:bCs/>
              </w:rPr>
              <w:t>за 2024 год</w:t>
            </w:r>
          </w:p>
        </w:tc>
        <w:tc>
          <w:tcPr>
            <w:tcW w:w="1080" w:type="dxa"/>
            <w:tcBorders>
              <w:top w:val="single" w:sz="4" w:space="0" w:color="000000"/>
              <w:left w:val="single" w:sz="4" w:space="0" w:color="000000"/>
              <w:bottom w:val="single" w:sz="4" w:space="0" w:color="000000"/>
            </w:tcBorders>
            <w:shd w:val="clear" w:color="auto" w:fill="auto"/>
          </w:tcPr>
          <w:p w:rsidR="0022525B" w:rsidRDefault="0010204E">
            <w:pPr>
              <w:snapToGrid w:val="0"/>
              <w:ind w:firstLine="97"/>
              <w:jc w:val="center"/>
              <w:rPr>
                <w:bCs/>
              </w:rPr>
            </w:pPr>
            <w:r>
              <w:rPr>
                <w:bCs/>
              </w:rPr>
              <w:t>за 2023 год</w:t>
            </w:r>
          </w:p>
        </w:tc>
        <w:tc>
          <w:tcPr>
            <w:tcW w:w="1175"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ind w:firstLine="720"/>
              <w:jc w:val="center"/>
            </w:pPr>
          </w:p>
        </w:tc>
        <w:tc>
          <w:tcPr>
            <w:tcW w:w="892"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rPr>
                <w:bCs/>
              </w:rPr>
            </w:pPr>
            <w:r>
              <w:rPr>
                <w:bCs/>
              </w:rPr>
              <w:t>за 2024 год</w:t>
            </w:r>
          </w:p>
        </w:tc>
        <w:tc>
          <w:tcPr>
            <w:tcW w:w="104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rPr>
                <w:bCs/>
              </w:rPr>
            </w:pPr>
            <w:r>
              <w:rPr>
                <w:bCs/>
              </w:rPr>
              <w:t>за 2023 год</w:t>
            </w: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22525B">
            <w:pPr>
              <w:snapToGrid w:val="0"/>
              <w:ind w:firstLine="720"/>
              <w:jc w:val="both"/>
            </w:pPr>
          </w:p>
        </w:tc>
      </w:tr>
      <w:tr w:rsidR="0022525B">
        <w:trPr>
          <w:trHeight w:val="169"/>
        </w:trPr>
        <w:tc>
          <w:tcPr>
            <w:tcW w:w="325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both"/>
              <w:rPr>
                <w:bCs/>
              </w:rPr>
            </w:pPr>
            <w:r>
              <w:rPr>
                <w:bCs/>
              </w:rPr>
              <w:t>Налоговые доходы</w:t>
            </w:r>
          </w:p>
        </w:tc>
        <w:tc>
          <w:tcPr>
            <w:tcW w:w="107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1005,9</w:t>
            </w:r>
          </w:p>
        </w:tc>
        <w:tc>
          <w:tcPr>
            <w:tcW w:w="108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1081,4</w:t>
            </w:r>
          </w:p>
        </w:tc>
        <w:tc>
          <w:tcPr>
            <w:tcW w:w="1175"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-75,5</w:t>
            </w:r>
          </w:p>
        </w:tc>
        <w:tc>
          <w:tcPr>
            <w:tcW w:w="892"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101,4</w:t>
            </w:r>
          </w:p>
        </w:tc>
        <w:tc>
          <w:tcPr>
            <w:tcW w:w="104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110,4</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pPr>
            <w:r>
              <w:t>93,0</w:t>
            </w:r>
          </w:p>
        </w:tc>
      </w:tr>
      <w:tr w:rsidR="0022525B">
        <w:trPr>
          <w:trHeight w:val="317"/>
        </w:trPr>
        <w:tc>
          <w:tcPr>
            <w:tcW w:w="325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both"/>
              <w:rPr>
                <w:bCs/>
              </w:rPr>
            </w:pPr>
            <w:r>
              <w:rPr>
                <w:bCs/>
              </w:rPr>
              <w:t>Акцизы по подакцизным товарам</w:t>
            </w:r>
          </w:p>
        </w:tc>
        <w:tc>
          <w:tcPr>
            <w:tcW w:w="107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299,3</w:t>
            </w:r>
          </w:p>
        </w:tc>
        <w:tc>
          <w:tcPr>
            <w:tcW w:w="108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285,3</w:t>
            </w:r>
          </w:p>
        </w:tc>
        <w:tc>
          <w:tcPr>
            <w:tcW w:w="1175"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14,0</w:t>
            </w:r>
          </w:p>
        </w:tc>
        <w:tc>
          <w:tcPr>
            <w:tcW w:w="892"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106,6</w:t>
            </w:r>
          </w:p>
        </w:tc>
        <w:tc>
          <w:tcPr>
            <w:tcW w:w="104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102,6</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pPr>
            <w:r>
              <w:t>104,9</w:t>
            </w:r>
          </w:p>
        </w:tc>
      </w:tr>
      <w:tr w:rsidR="0022525B">
        <w:trPr>
          <w:trHeight w:val="317"/>
        </w:trPr>
        <w:tc>
          <w:tcPr>
            <w:tcW w:w="3250" w:type="dxa"/>
            <w:tcBorders>
              <w:left w:val="single" w:sz="4" w:space="0" w:color="000000"/>
              <w:bottom w:val="single" w:sz="4" w:space="0" w:color="000000"/>
            </w:tcBorders>
            <w:shd w:val="clear" w:color="auto" w:fill="auto"/>
            <w:vAlign w:val="bottom"/>
          </w:tcPr>
          <w:p w:rsidR="0022525B" w:rsidRDefault="0010204E">
            <w:pPr>
              <w:snapToGrid w:val="0"/>
              <w:ind w:firstLine="180"/>
              <w:jc w:val="both"/>
              <w:rPr>
                <w:bCs/>
              </w:rPr>
            </w:pPr>
            <w:r>
              <w:rPr>
                <w:bCs/>
              </w:rPr>
              <w:t>Неналоговые доходы</w:t>
            </w:r>
          </w:p>
        </w:tc>
        <w:tc>
          <w:tcPr>
            <w:tcW w:w="1079"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433,1</w:t>
            </w:r>
          </w:p>
        </w:tc>
        <w:tc>
          <w:tcPr>
            <w:tcW w:w="1080"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582,4</w:t>
            </w:r>
          </w:p>
        </w:tc>
        <w:tc>
          <w:tcPr>
            <w:tcW w:w="1175"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-149,3</w:t>
            </w:r>
          </w:p>
        </w:tc>
        <w:tc>
          <w:tcPr>
            <w:tcW w:w="892"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110,9</w:t>
            </w:r>
          </w:p>
        </w:tc>
        <w:tc>
          <w:tcPr>
            <w:tcW w:w="1049"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100,8</w:t>
            </w:r>
          </w:p>
        </w:tc>
        <w:tc>
          <w:tcPr>
            <w:tcW w:w="1308" w:type="dxa"/>
            <w:tcBorders>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pPr>
            <w:r>
              <w:t>74,4</w:t>
            </w:r>
          </w:p>
        </w:tc>
      </w:tr>
      <w:tr w:rsidR="0022525B">
        <w:trPr>
          <w:trHeight w:val="317"/>
        </w:trPr>
        <w:tc>
          <w:tcPr>
            <w:tcW w:w="3250" w:type="dxa"/>
            <w:tcBorders>
              <w:left w:val="single" w:sz="4" w:space="0" w:color="000000"/>
              <w:bottom w:val="single" w:sz="4" w:space="0" w:color="000000"/>
            </w:tcBorders>
            <w:shd w:val="clear" w:color="auto" w:fill="auto"/>
            <w:vAlign w:val="bottom"/>
          </w:tcPr>
          <w:p w:rsidR="0022525B" w:rsidRDefault="0010204E">
            <w:pPr>
              <w:snapToGrid w:val="0"/>
              <w:ind w:firstLine="180"/>
              <w:jc w:val="both"/>
              <w:rPr>
                <w:bCs/>
              </w:rPr>
            </w:pPr>
            <w:r>
              <w:rPr>
                <w:bCs/>
              </w:rPr>
              <w:t xml:space="preserve">Продажа </w:t>
            </w:r>
            <w:proofErr w:type="spellStart"/>
            <w:r>
              <w:rPr>
                <w:bCs/>
              </w:rPr>
              <w:t>муниц</w:t>
            </w:r>
            <w:proofErr w:type="spellEnd"/>
            <w:r>
              <w:rPr>
                <w:bCs/>
              </w:rPr>
              <w:t>. имущества</w:t>
            </w:r>
          </w:p>
        </w:tc>
        <w:tc>
          <w:tcPr>
            <w:tcW w:w="1079"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0</w:t>
            </w:r>
          </w:p>
        </w:tc>
        <w:tc>
          <w:tcPr>
            <w:tcW w:w="1080"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132,3</w:t>
            </w:r>
          </w:p>
        </w:tc>
        <w:tc>
          <w:tcPr>
            <w:tcW w:w="1175"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-132,3</w:t>
            </w:r>
          </w:p>
        </w:tc>
        <w:tc>
          <w:tcPr>
            <w:tcW w:w="892"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0</w:t>
            </w:r>
          </w:p>
        </w:tc>
        <w:tc>
          <w:tcPr>
            <w:tcW w:w="1049"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100,0</w:t>
            </w:r>
          </w:p>
        </w:tc>
        <w:tc>
          <w:tcPr>
            <w:tcW w:w="1308" w:type="dxa"/>
            <w:tcBorders>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pPr>
            <w:r>
              <w:t>0</w:t>
            </w:r>
          </w:p>
        </w:tc>
      </w:tr>
      <w:tr w:rsidR="0022525B">
        <w:trPr>
          <w:trHeight w:val="259"/>
        </w:trPr>
        <w:tc>
          <w:tcPr>
            <w:tcW w:w="325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left="180"/>
              <w:jc w:val="both"/>
              <w:rPr>
                <w:bCs/>
              </w:rPr>
            </w:pPr>
            <w:r>
              <w:rPr>
                <w:bCs/>
              </w:rPr>
              <w:t>Безвозмездные перечисления из других уровней бюджетов</w:t>
            </w:r>
          </w:p>
        </w:tc>
        <w:tc>
          <w:tcPr>
            <w:tcW w:w="107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7584,5</w:t>
            </w:r>
          </w:p>
        </w:tc>
        <w:tc>
          <w:tcPr>
            <w:tcW w:w="108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24875,1</w:t>
            </w:r>
          </w:p>
        </w:tc>
        <w:tc>
          <w:tcPr>
            <w:tcW w:w="1175"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-17290,6</w:t>
            </w:r>
          </w:p>
        </w:tc>
        <w:tc>
          <w:tcPr>
            <w:tcW w:w="892"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100,0</w:t>
            </w:r>
          </w:p>
        </w:tc>
        <w:tc>
          <w:tcPr>
            <w:tcW w:w="104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pPr>
            <w:r>
              <w:t>100,0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pPr>
            <w:r>
              <w:t>30,5</w:t>
            </w:r>
          </w:p>
        </w:tc>
      </w:tr>
      <w:tr w:rsidR="0022525B">
        <w:trPr>
          <w:trHeight w:val="259"/>
        </w:trPr>
        <w:tc>
          <w:tcPr>
            <w:tcW w:w="3250" w:type="dxa"/>
            <w:tcBorders>
              <w:left w:val="single" w:sz="4" w:space="0" w:color="000000"/>
              <w:bottom w:val="single" w:sz="4" w:space="0" w:color="000000"/>
            </w:tcBorders>
            <w:shd w:val="clear" w:color="auto" w:fill="auto"/>
            <w:vAlign w:val="bottom"/>
          </w:tcPr>
          <w:p w:rsidR="0022525B" w:rsidRDefault="0010204E">
            <w:pPr>
              <w:snapToGrid w:val="0"/>
              <w:ind w:left="180"/>
              <w:jc w:val="both"/>
              <w:rPr>
                <w:bCs/>
              </w:rPr>
            </w:pPr>
            <w:r>
              <w:rPr>
                <w:bCs/>
              </w:rPr>
              <w:t>Прочие безвозмездные поступления</w:t>
            </w:r>
          </w:p>
        </w:tc>
        <w:tc>
          <w:tcPr>
            <w:tcW w:w="1079"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44,5</w:t>
            </w:r>
          </w:p>
        </w:tc>
        <w:tc>
          <w:tcPr>
            <w:tcW w:w="1080"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1,5</w:t>
            </w:r>
          </w:p>
        </w:tc>
        <w:tc>
          <w:tcPr>
            <w:tcW w:w="1175"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43,0</w:t>
            </w:r>
          </w:p>
        </w:tc>
        <w:tc>
          <w:tcPr>
            <w:tcW w:w="892"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103,7</w:t>
            </w:r>
          </w:p>
        </w:tc>
        <w:tc>
          <w:tcPr>
            <w:tcW w:w="1049" w:type="dxa"/>
            <w:tcBorders>
              <w:left w:val="single" w:sz="4" w:space="0" w:color="000000"/>
              <w:bottom w:val="single" w:sz="4" w:space="0" w:color="000000"/>
            </w:tcBorders>
            <w:shd w:val="clear" w:color="auto" w:fill="auto"/>
            <w:vAlign w:val="bottom"/>
          </w:tcPr>
          <w:p w:rsidR="0022525B" w:rsidRDefault="0010204E">
            <w:pPr>
              <w:snapToGrid w:val="0"/>
              <w:ind w:firstLine="180"/>
              <w:jc w:val="center"/>
            </w:pPr>
            <w:r>
              <w:t>100,0</w:t>
            </w:r>
          </w:p>
        </w:tc>
        <w:tc>
          <w:tcPr>
            <w:tcW w:w="1308" w:type="dxa"/>
            <w:tcBorders>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pPr>
            <w:r>
              <w:t>в 30 раз</w:t>
            </w:r>
          </w:p>
        </w:tc>
      </w:tr>
      <w:tr w:rsidR="0022525B">
        <w:trPr>
          <w:trHeight w:val="179"/>
        </w:trPr>
        <w:tc>
          <w:tcPr>
            <w:tcW w:w="325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rPr>
                <w:b/>
                <w:bCs/>
              </w:rPr>
            </w:pPr>
            <w:r>
              <w:rPr>
                <w:b/>
                <w:bCs/>
              </w:rPr>
              <w:t>Всего доходов</w:t>
            </w:r>
          </w:p>
        </w:tc>
        <w:tc>
          <w:tcPr>
            <w:tcW w:w="107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rPr>
                <w:b/>
              </w:rPr>
            </w:pPr>
            <w:r>
              <w:rPr>
                <w:b/>
              </w:rPr>
              <w:t>9367,3</w:t>
            </w:r>
          </w:p>
        </w:tc>
        <w:tc>
          <w:tcPr>
            <w:tcW w:w="1080"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rPr>
                <w:b/>
              </w:rPr>
            </w:pPr>
            <w:r>
              <w:rPr>
                <w:b/>
              </w:rPr>
              <w:t>26958,0</w:t>
            </w:r>
          </w:p>
        </w:tc>
        <w:tc>
          <w:tcPr>
            <w:tcW w:w="1175"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rPr>
                <w:b/>
              </w:rPr>
            </w:pPr>
            <w:r>
              <w:rPr>
                <w:b/>
              </w:rPr>
              <w:t>-17590,7</w:t>
            </w:r>
          </w:p>
        </w:tc>
        <w:tc>
          <w:tcPr>
            <w:tcW w:w="892"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rPr>
                <w:b/>
              </w:rPr>
            </w:pPr>
            <w:r>
              <w:rPr>
                <w:b/>
              </w:rPr>
              <w:t>100,8</w:t>
            </w:r>
          </w:p>
        </w:tc>
        <w:tc>
          <w:tcPr>
            <w:tcW w:w="1049" w:type="dxa"/>
            <w:tcBorders>
              <w:top w:val="single" w:sz="4" w:space="0" w:color="000000"/>
              <w:left w:val="single" w:sz="4" w:space="0" w:color="000000"/>
              <w:bottom w:val="single" w:sz="4" w:space="0" w:color="000000"/>
            </w:tcBorders>
            <w:shd w:val="clear" w:color="auto" w:fill="auto"/>
            <w:vAlign w:val="bottom"/>
          </w:tcPr>
          <w:p w:rsidR="0022525B" w:rsidRDefault="0010204E">
            <w:pPr>
              <w:snapToGrid w:val="0"/>
              <w:ind w:firstLine="180"/>
              <w:jc w:val="center"/>
              <w:rPr>
                <w:b/>
              </w:rPr>
            </w:pPr>
            <w:r>
              <w:rPr>
                <w:b/>
              </w:rPr>
              <w:t>100,4</w:t>
            </w:r>
          </w:p>
        </w:tc>
        <w:tc>
          <w:tcPr>
            <w:tcW w:w="13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B" w:rsidRDefault="0010204E">
            <w:pPr>
              <w:snapToGrid w:val="0"/>
              <w:ind w:firstLine="180"/>
              <w:jc w:val="center"/>
              <w:rPr>
                <w:b/>
              </w:rPr>
            </w:pPr>
            <w:r>
              <w:rPr>
                <w:b/>
              </w:rPr>
              <w:t>34,7</w:t>
            </w:r>
          </w:p>
        </w:tc>
      </w:tr>
    </w:tbl>
    <w:p w:rsidR="0022525B" w:rsidRDefault="0022525B">
      <w:pPr>
        <w:ind w:firstLine="720"/>
        <w:jc w:val="both"/>
      </w:pPr>
    </w:p>
    <w:p w:rsidR="0022525B" w:rsidRDefault="0010204E">
      <w:pPr>
        <w:ind w:firstLine="720"/>
        <w:jc w:val="both"/>
      </w:pPr>
      <w:r>
        <w:t xml:space="preserve">Поступление собственных доходов (без учета безвозмездных поступлений) составило 1738,3 тыс. рублей, или 104,5% к годовому плану, в том числе налоговых доходов  –1005,9 тыс. рублей (101,4%), акцизов – 299,3 тыс. рублей (106,6%), неналоговых доходов – 433,1 тыс. рублей (110,9%). </w:t>
      </w:r>
    </w:p>
    <w:p w:rsidR="0022525B" w:rsidRDefault="0010204E">
      <w:pPr>
        <w:ind w:firstLine="709"/>
        <w:jc w:val="both"/>
      </w:pPr>
      <w:r>
        <w:t>В структуре собственных доходов бюджета поселения налоговые доходы и акцизы занимают 75,1%, неналоговые доходы –24,9%.</w:t>
      </w:r>
    </w:p>
    <w:p w:rsidR="0022525B" w:rsidRDefault="0010204E">
      <w:pPr>
        <w:ind w:firstLine="708"/>
        <w:jc w:val="both"/>
      </w:pPr>
      <w:r>
        <w:t>К сложившемуся уровню 2023 года объем доходов бюджета 2024 года уменьшился на 65,3% (17590,7 тыс. рублей) из них: за счет снижения поступления налоговых доходов на 7,0% (75,5 тыс. рублей), неналоговых доходов на 25,6% (149,3 тыс. рублей) и безвозмездных поступлений из других уровней бюджетов на 69,5% (17290,6 тыс. рублей), в то же время произошло увеличение поступлений акцизов на 4,9% (14,0 тыс. рублей) и прочих безвозмездных поступлений в 30 раз (43,0 тыс. рублей).</w:t>
      </w:r>
    </w:p>
    <w:p w:rsidR="0022525B" w:rsidRDefault="0010204E">
      <w:pPr>
        <w:spacing w:before="120"/>
        <w:ind w:firstLine="902"/>
        <w:jc w:val="both"/>
      </w:pPr>
      <w:r>
        <w:t>Исполнение основных налоговых доходов бюджета поселения представлено в следующей таблице:</w:t>
      </w:r>
    </w:p>
    <w:p w:rsidR="0022525B" w:rsidRDefault="0010204E">
      <w:pPr>
        <w:jc w:val="right"/>
      </w:pPr>
      <w:r>
        <w:t xml:space="preserve">                                                                                                                        </w:t>
      </w: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10204E">
      <w:pPr>
        <w:jc w:val="right"/>
      </w:pPr>
      <w:r>
        <w:lastRenderedPageBreak/>
        <w:t>Таблица № 2</w:t>
      </w:r>
    </w:p>
    <w:p w:rsidR="0022525B" w:rsidRDefault="0010204E">
      <w:pPr>
        <w:jc w:val="right"/>
      </w:pPr>
      <w:r>
        <w:t>тыс. рублей</w:t>
      </w:r>
    </w:p>
    <w:tbl>
      <w:tblPr>
        <w:tblW w:w="10016" w:type="dxa"/>
        <w:tblInd w:w="-20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577"/>
        <w:gridCol w:w="1560"/>
        <w:gridCol w:w="1354"/>
        <w:gridCol w:w="801"/>
        <w:gridCol w:w="1398"/>
        <w:gridCol w:w="816"/>
        <w:gridCol w:w="1510"/>
      </w:tblGrid>
      <w:tr w:rsidR="0022525B">
        <w:tc>
          <w:tcPr>
            <w:tcW w:w="2581"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Показатели</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Уточненный план на 2024 год</w:t>
            </w:r>
          </w:p>
        </w:tc>
        <w:tc>
          <w:tcPr>
            <w:tcW w:w="1354"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Исполнено за 2024 год</w:t>
            </w:r>
          </w:p>
        </w:tc>
        <w:tc>
          <w:tcPr>
            <w:tcW w:w="792"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 от плана</w:t>
            </w:r>
          </w:p>
        </w:tc>
        <w:tc>
          <w:tcPr>
            <w:tcW w:w="1398"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Исполнено за 2023 год</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Рост (снижение) поступлений в 2024 году к 2023 году</w:t>
            </w:r>
          </w:p>
        </w:tc>
      </w:tr>
      <w:tr w:rsidR="0022525B">
        <w:tc>
          <w:tcPr>
            <w:tcW w:w="2581"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1560"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1354"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792"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1398"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816"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в %</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в сумме</w:t>
            </w:r>
          </w:p>
        </w:tc>
      </w:tr>
      <w:tr w:rsidR="0022525B">
        <w:tc>
          <w:tcPr>
            <w:tcW w:w="2581" w:type="dxa"/>
            <w:tcBorders>
              <w:top w:val="single" w:sz="4" w:space="0" w:color="000000"/>
              <w:left w:val="single" w:sz="4" w:space="0" w:color="000000"/>
              <w:bottom w:val="single" w:sz="4" w:space="0" w:color="000000"/>
            </w:tcBorders>
            <w:shd w:val="clear" w:color="auto" w:fill="auto"/>
          </w:tcPr>
          <w:p w:rsidR="0022525B" w:rsidRDefault="0010204E">
            <w:pPr>
              <w:snapToGrid w:val="0"/>
            </w:pPr>
            <w:r>
              <w:t>НАЛОГОВЫЕ ДОХОДЫ ВСЕГО, в том числе:</w:t>
            </w:r>
          </w:p>
        </w:tc>
        <w:tc>
          <w:tcPr>
            <w:tcW w:w="1560"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991,8</w:t>
            </w:r>
          </w:p>
        </w:tc>
        <w:tc>
          <w:tcPr>
            <w:tcW w:w="1354"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1005,9</w:t>
            </w:r>
          </w:p>
        </w:tc>
        <w:tc>
          <w:tcPr>
            <w:tcW w:w="792"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101,4</w:t>
            </w:r>
          </w:p>
        </w:tc>
        <w:tc>
          <w:tcPr>
            <w:tcW w:w="1398"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1081,4</w:t>
            </w:r>
          </w:p>
        </w:tc>
        <w:tc>
          <w:tcPr>
            <w:tcW w:w="816"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-7,0</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-75,5</w:t>
            </w:r>
          </w:p>
        </w:tc>
      </w:tr>
      <w:tr w:rsidR="0022525B">
        <w:tc>
          <w:tcPr>
            <w:tcW w:w="2581" w:type="dxa"/>
            <w:tcBorders>
              <w:left w:val="single" w:sz="4" w:space="0" w:color="000000"/>
              <w:bottom w:val="single" w:sz="4" w:space="0" w:color="000000"/>
            </w:tcBorders>
            <w:shd w:val="clear" w:color="auto" w:fill="auto"/>
          </w:tcPr>
          <w:p w:rsidR="0022525B" w:rsidRDefault="0010204E">
            <w:pPr>
              <w:snapToGrid w:val="0"/>
            </w:pPr>
            <w:r>
              <w:t>Налог на доходы физических лиц</w:t>
            </w:r>
          </w:p>
        </w:tc>
        <w:tc>
          <w:tcPr>
            <w:tcW w:w="1560" w:type="dxa"/>
            <w:tcBorders>
              <w:left w:val="single" w:sz="4" w:space="0" w:color="000000"/>
              <w:bottom w:val="single" w:sz="4" w:space="0" w:color="000000"/>
            </w:tcBorders>
            <w:shd w:val="clear" w:color="auto" w:fill="auto"/>
            <w:vAlign w:val="center"/>
          </w:tcPr>
          <w:p w:rsidR="0022525B" w:rsidRDefault="0010204E">
            <w:pPr>
              <w:snapToGrid w:val="0"/>
              <w:jc w:val="center"/>
            </w:pPr>
            <w:r>
              <w:t>815,0</w:t>
            </w:r>
          </w:p>
        </w:tc>
        <w:tc>
          <w:tcPr>
            <w:tcW w:w="1354" w:type="dxa"/>
            <w:tcBorders>
              <w:left w:val="single" w:sz="4" w:space="0" w:color="000000"/>
              <w:bottom w:val="single" w:sz="4" w:space="0" w:color="000000"/>
            </w:tcBorders>
            <w:shd w:val="clear" w:color="auto" w:fill="auto"/>
            <w:vAlign w:val="center"/>
          </w:tcPr>
          <w:p w:rsidR="0022525B" w:rsidRDefault="0010204E">
            <w:pPr>
              <w:snapToGrid w:val="0"/>
              <w:jc w:val="center"/>
            </w:pPr>
            <w:r>
              <w:t>828,4</w:t>
            </w:r>
          </w:p>
        </w:tc>
        <w:tc>
          <w:tcPr>
            <w:tcW w:w="792" w:type="dxa"/>
            <w:tcBorders>
              <w:left w:val="single" w:sz="4" w:space="0" w:color="000000"/>
              <w:bottom w:val="single" w:sz="4" w:space="0" w:color="000000"/>
            </w:tcBorders>
            <w:shd w:val="clear" w:color="auto" w:fill="auto"/>
            <w:vAlign w:val="center"/>
          </w:tcPr>
          <w:p w:rsidR="0022525B" w:rsidRDefault="0010204E">
            <w:pPr>
              <w:snapToGrid w:val="0"/>
              <w:jc w:val="center"/>
            </w:pPr>
            <w:r>
              <w:t>101,6</w:t>
            </w:r>
          </w:p>
        </w:tc>
        <w:tc>
          <w:tcPr>
            <w:tcW w:w="1398" w:type="dxa"/>
            <w:tcBorders>
              <w:left w:val="single" w:sz="4" w:space="0" w:color="000000"/>
              <w:bottom w:val="single" w:sz="4" w:space="0" w:color="000000"/>
            </w:tcBorders>
            <w:shd w:val="clear" w:color="auto" w:fill="auto"/>
            <w:vAlign w:val="center"/>
          </w:tcPr>
          <w:p w:rsidR="0022525B" w:rsidRDefault="0010204E">
            <w:pPr>
              <w:snapToGrid w:val="0"/>
              <w:jc w:val="center"/>
            </w:pPr>
            <w:r>
              <w:t>882,4</w:t>
            </w:r>
          </w:p>
        </w:tc>
        <w:tc>
          <w:tcPr>
            <w:tcW w:w="816" w:type="dxa"/>
            <w:tcBorders>
              <w:left w:val="single" w:sz="4" w:space="0" w:color="000000"/>
              <w:bottom w:val="single" w:sz="4" w:space="0" w:color="000000"/>
            </w:tcBorders>
            <w:shd w:val="clear" w:color="auto" w:fill="auto"/>
            <w:vAlign w:val="center"/>
          </w:tcPr>
          <w:p w:rsidR="0022525B" w:rsidRDefault="0010204E">
            <w:pPr>
              <w:snapToGrid w:val="0"/>
              <w:jc w:val="center"/>
            </w:pPr>
            <w:r>
              <w:t>-6,1</w:t>
            </w:r>
          </w:p>
        </w:tc>
        <w:tc>
          <w:tcPr>
            <w:tcW w:w="1514" w:type="dxa"/>
            <w:tcBorders>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-54,0</w:t>
            </w:r>
          </w:p>
        </w:tc>
      </w:tr>
      <w:tr w:rsidR="0022525B">
        <w:tc>
          <w:tcPr>
            <w:tcW w:w="2581" w:type="dxa"/>
            <w:tcBorders>
              <w:left w:val="single" w:sz="4" w:space="0" w:color="000000"/>
              <w:bottom w:val="single" w:sz="4" w:space="0" w:color="000000"/>
            </w:tcBorders>
            <w:shd w:val="clear" w:color="auto" w:fill="auto"/>
          </w:tcPr>
          <w:p w:rsidR="0022525B" w:rsidRDefault="0010204E">
            <w:pPr>
              <w:snapToGrid w:val="0"/>
            </w:pPr>
            <w:r>
              <w:t>Налог на имущество</w:t>
            </w:r>
          </w:p>
        </w:tc>
        <w:tc>
          <w:tcPr>
            <w:tcW w:w="1560" w:type="dxa"/>
            <w:tcBorders>
              <w:left w:val="single" w:sz="4" w:space="0" w:color="000000"/>
              <w:bottom w:val="single" w:sz="4" w:space="0" w:color="000000"/>
            </w:tcBorders>
            <w:shd w:val="clear" w:color="auto" w:fill="auto"/>
            <w:vAlign w:val="center"/>
          </w:tcPr>
          <w:p w:rsidR="0022525B" w:rsidRDefault="0010204E">
            <w:pPr>
              <w:snapToGrid w:val="0"/>
              <w:jc w:val="center"/>
            </w:pPr>
            <w:r>
              <w:t>148,9</w:t>
            </w:r>
          </w:p>
        </w:tc>
        <w:tc>
          <w:tcPr>
            <w:tcW w:w="1354" w:type="dxa"/>
            <w:tcBorders>
              <w:left w:val="single" w:sz="4" w:space="0" w:color="000000"/>
              <w:bottom w:val="single" w:sz="4" w:space="0" w:color="000000"/>
            </w:tcBorders>
            <w:shd w:val="clear" w:color="auto" w:fill="auto"/>
            <w:vAlign w:val="center"/>
          </w:tcPr>
          <w:p w:rsidR="0022525B" w:rsidRDefault="0010204E">
            <w:pPr>
              <w:snapToGrid w:val="0"/>
              <w:jc w:val="center"/>
            </w:pPr>
            <w:r>
              <w:t>149,5</w:t>
            </w:r>
          </w:p>
        </w:tc>
        <w:tc>
          <w:tcPr>
            <w:tcW w:w="792" w:type="dxa"/>
            <w:tcBorders>
              <w:left w:val="single" w:sz="4" w:space="0" w:color="000000"/>
              <w:bottom w:val="single" w:sz="4" w:space="0" w:color="000000"/>
            </w:tcBorders>
            <w:shd w:val="clear" w:color="auto" w:fill="auto"/>
            <w:vAlign w:val="center"/>
          </w:tcPr>
          <w:p w:rsidR="0022525B" w:rsidRDefault="0010204E">
            <w:pPr>
              <w:snapToGrid w:val="0"/>
              <w:jc w:val="center"/>
            </w:pPr>
            <w:r>
              <w:t>100,4</w:t>
            </w:r>
          </w:p>
        </w:tc>
        <w:tc>
          <w:tcPr>
            <w:tcW w:w="1398" w:type="dxa"/>
            <w:tcBorders>
              <w:left w:val="single" w:sz="4" w:space="0" w:color="000000"/>
              <w:bottom w:val="single" w:sz="4" w:space="0" w:color="000000"/>
            </w:tcBorders>
            <w:shd w:val="clear" w:color="auto" w:fill="auto"/>
            <w:vAlign w:val="center"/>
          </w:tcPr>
          <w:p w:rsidR="0022525B" w:rsidRDefault="0010204E">
            <w:pPr>
              <w:snapToGrid w:val="0"/>
              <w:jc w:val="center"/>
            </w:pPr>
            <w:r>
              <w:t>185,5</w:t>
            </w:r>
          </w:p>
        </w:tc>
        <w:tc>
          <w:tcPr>
            <w:tcW w:w="816" w:type="dxa"/>
            <w:tcBorders>
              <w:left w:val="single" w:sz="4" w:space="0" w:color="000000"/>
              <w:bottom w:val="single" w:sz="4" w:space="0" w:color="000000"/>
            </w:tcBorders>
            <w:shd w:val="clear" w:color="auto" w:fill="auto"/>
            <w:vAlign w:val="center"/>
          </w:tcPr>
          <w:p w:rsidR="0022525B" w:rsidRDefault="0010204E">
            <w:pPr>
              <w:snapToGrid w:val="0"/>
              <w:jc w:val="center"/>
            </w:pPr>
            <w:r>
              <w:t>-19,4</w:t>
            </w:r>
          </w:p>
        </w:tc>
        <w:tc>
          <w:tcPr>
            <w:tcW w:w="1514" w:type="dxa"/>
            <w:tcBorders>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-36,0</w:t>
            </w:r>
          </w:p>
        </w:tc>
      </w:tr>
      <w:tr w:rsidR="0022525B">
        <w:tc>
          <w:tcPr>
            <w:tcW w:w="2581" w:type="dxa"/>
            <w:tcBorders>
              <w:left w:val="single" w:sz="4" w:space="0" w:color="000000"/>
              <w:bottom w:val="single" w:sz="4" w:space="0" w:color="000000"/>
            </w:tcBorders>
            <w:shd w:val="clear" w:color="auto" w:fill="auto"/>
          </w:tcPr>
          <w:p w:rsidR="0022525B" w:rsidRDefault="0010204E">
            <w:pPr>
              <w:snapToGrid w:val="0"/>
            </w:pPr>
            <w:r>
              <w:t>Государственная пошлина</w:t>
            </w:r>
          </w:p>
        </w:tc>
        <w:tc>
          <w:tcPr>
            <w:tcW w:w="1560" w:type="dxa"/>
            <w:tcBorders>
              <w:left w:val="single" w:sz="4" w:space="0" w:color="000000"/>
              <w:bottom w:val="single" w:sz="4" w:space="0" w:color="000000"/>
            </w:tcBorders>
            <w:shd w:val="clear" w:color="auto" w:fill="auto"/>
            <w:vAlign w:val="center"/>
          </w:tcPr>
          <w:p w:rsidR="0022525B" w:rsidRDefault="0010204E">
            <w:pPr>
              <w:snapToGrid w:val="0"/>
              <w:jc w:val="center"/>
            </w:pPr>
            <w:r>
              <w:t>11,5</w:t>
            </w:r>
          </w:p>
        </w:tc>
        <w:tc>
          <w:tcPr>
            <w:tcW w:w="1354" w:type="dxa"/>
            <w:tcBorders>
              <w:left w:val="single" w:sz="4" w:space="0" w:color="000000"/>
              <w:bottom w:val="single" w:sz="4" w:space="0" w:color="000000"/>
            </w:tcBorders>
            <w:shd w:val="clear" w:color="auto" w:fill="auto"/>
            <w:vAlign w:val="center"/>
          </w:tcPr>
          <w:p w:rsidR="0022525B" w:rsidRDefault="0010204E">
            <w:pPr>
              <w:snapToGrid w:val="0"/>
              <w:jc w:val="center"/>
            </w:pPr>
            <w:r>
              <w:t>11,6</w:t>
            </w:r>
          </w:p>
        </w:tc>
        <w:tc>
          <w:tcPr>
            <w:tcW w:w="792" w:type="dxa"/>
            <w:tcBorders>
              <w:left w:val="single" w:sz="4" w:space="0" w:color="000000"/>
              <w:bottom w:val="single" w:sz="4" w:space="0" w:color="000000"/>
            </w:tcBorders>
            <w:shd w:val="clear" w:color="auto" w:fill="auto"/>
            <w:vAlign w:val="center"/>
          </w:tcPr>
          <w:p w:rsidR="0022525B" w:rsidRDefault="0010204E">
            <w:pPr>
              <w:snapToGrid w:val="0"/>
              <w:jc w:val="center"/>
            </w:pPr>
            <w:r>
              <w:t>100,9</w:t>
            </w:r>
          </w:p>
        </w:tc>
        <w:tc>
          <w:tcPr>
            <w:tcW w:w="1398" w:type="dxa"/>
            <w:tcBorders>
              <w:left w:val="single" w:sz="4" w:space="0" w:color="000000"/>
              <w:bottom w:val="single" w:sz="4" w:space="0" w:color="000000"/>
            </w:tcBorders>
            <w:shd w:val="clear" w:color="auto" w:fill="auto"/>
            <w:vAlign w:val="center"/>
          </w:tcPr>
          <w:p w:rsidR="0022525B" w:rsidRDefault="0010204E">
            <w:pPr>
              <w:snapToGrid w:val="0"/>
              <w:jc w:val="center"/>
            </w:pPr>
            <w:r>
              <w:t>5,3</w:t>
            </w:r>
          </w:p>
        </w:tc>
        <w:tc>
          <w:tcPr>
            <w:tcW w:w="816" w:type="dxa"/>
            <w:tcBorders>
              <w:left w:val="single" w:sz="4" w:space="0" w:color="000000"/>
              <w:bottom w:val="single" w:sz="4" w:space="0" w:color="000000"/>
            </w:tcBorders>
            <w:shd w:val="clear" w:color="auto" w:fill="auto"/>
            <w:vAlign w:val="center"/>
          </w:tcPr>
          <w:p w:rsidR="0022525B" w:rsidRDefault="0010204E">
            <w:pPr>
              <w:snapToGrid w:val="0"/>
              <w:jc w:val="center"/>
            </w:pPr>
            <w:r>
              <w:t>118,9</w:t>
            </w:r>
          </w:p>
        </w:tc>
        <w:tc>
          <w:tcPr>
            <w:tcW w:w="1514" w:type="dxa"/>
            <w:tcBorders>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6,3</w:t>
            </w:r>
          </w:p>
        </w:tc>
      </w:tr>
    </w:tbl>
    <w:p w:rsidR="0022525B" w:rsidRDefault="0022525B">
      <w:pPr>
        <w:jc w:val="both"/>
      </w:pPr>
    </w:p>
    <w:p w:rsidR="0022525B" w:rsidRDefault="0022525B">
      <w:pPr>
        <w:ind w:firstLine="720"/>
        <w:jc w:val="both"/>
      </w:pPr>
    </w:p>
    <w:p w:rsidR="0022525B" w:rsidRDefault="0010204E">
      <w:pPr>
        <w:spacing w:before="120"/>
        <w:ind w:firstLine="900"/>
        <w:jc w:val="both"/>
      </w:pPr>
      <w:r>
        <w:t>Показатели исполнения основных неналоговых доходов   бюджета поселения представлены в следующей таблице:</w:t>
      </w:r>
    </w:p>
    <w:p w:rsidR="0022525B" w:rsidRDefault="0022525B">
      <w:pPr>
        <w:jc w:val="right"/>
      </w:pPr>
    </w:p>
    <w:p w:rsidR="0022525B" w:rsidRDefault="0010204E">
      <w:r>
        <w:t xml:space="preserve">                                                                                                                                               Таблица № 3</w:t>
      </w:r>
    </w:p>
    <w:p w:rsidR="0022525B" w:rsidRDefault="0010204E">
      <w:pPr>
        <w:jc w:val="right"/>
      </w:pPr>
      <w:r>
        <w:t>тыс. рублей</w:t>
      </w:r>
    </w:p>
    <w:tbl>
      <w:tblPr>
        <w:tblW w:w="9900" w:type="dxa"/>
        <w:tblInd w:w="-20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441"/>
        <w:gridCol w:w="1559"/>
        <w:gridCol w:w="1439"/>
        <w:gridCol w:w="971"/>
        <w:gridCol w:w="1416"/>
        <w:gridCol w:w="852"/>
        <w:gridCol w:w="1222"/>
      </w:tblGrid>
      <w:tr w:rsidR="0022525B">
        <w:tc>
          <w:tcPr>
            <w:tcW w:w="2440"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Показатели</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Уточненный план на 2024 год</w:t>
            </w:r>
          </w:p>
        </w:tc>
        <w:tc>
          <w:tcPr>
            <w:tcW w:w="1439"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Исполнено за 2024 год</w:t>
            </w:r>
          </w:p>
        </w:tc>
        <w:tc>
          <w:tcPr>
            <w:tcW w:w="971"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 от плана</w:t>
            </w:r>
          </w:p>
        </w:tc>
        <w:tc>
          <w:tcPr>
            <w:tcW w:w="1416" w:type="dxa"/>
            <w:vMerge w:val="restart"/>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Исполнено за 2022 год</w:t>
            </w:r>
          </w:p>
        </w:tc>
        <w:tc>
          <w:tcPr>
            <w:tcW w:w="20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Рост (снижение) поступлений в 2023 году к 2022 году</w:t>
            </w:r>
          </w:p>
        </w:tc>
      </w:tr>
      <w:tr w:rsidR="0022525B">
        <w:tc>
          <w:tcPr>
            <w:tcW w:w="2440"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1559"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1439"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971"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1416" w:type="dxa"/>
            <w:vMerge/>
            <w:tcBorders>
              <w:top w:val="single" w:sz="4" w:space="0" w:color="000000"/>
              <w:left w:val="single" w:sz="4" w:space="0" w:color="000000"/>
              <w:bottom w:val="single" w:sz="4" w:space="0" w:color="000000"/>
            </w:tcBorders>
            <w:shd w:val="clear" w:color="auto" w:fill="auto"/>
            <w:vAlign w:val="center"/>
          </w:tcPr>
          <w:p w:rsidR="0022525B" w:rsidRDefault="0022525B">
            <w:pPr>
              <w:snapToGrid w:val="0"/>
              <w:jc w:val="center"/>
            </w:pPr>
          </w:p>
        </w:tc>
        <w:tc>
          <w:tcPr>
            <w:tcW w:w="852"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в %</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в сумме</w:t>
            </w:r>
          </w:p>
        </w:tc>
      </w:tr>
      <w:tr w:rsidR="0022525B">
        <w:tc>
          <w:tcPr>
            <w:tcW w:w="2440" w:type="dxa"/>
            <w:tcBorders>
              <w:top w:val="single" w:sz="4" w:space="0" w:color="000000"/>
              <w:left w:val="single" w:sz="4" w:space="0" w:color="000000"/>
              <w:bottom w:val="single" w:sz="4" w:space="0" w:color="000000"/>
            </w:tcBorders>
            <w:shd w:val="clear" w:color="auto" w:fill="auto"/>
          </w:tcPr>
          <w:p w:rsidR="0022525B" w:rsidRDefault="0010204E">
            <w:pPr>
              <w:snapToGrid w:val="0"/>
            </w:pPr>
            <w:r>
              <w:t>НЕНАЛОГОВЫЕ ДОХОДЫ ВСЕГО, в том числе</w:t>
            </w:r>
          </w:p>
        </w:tc>
        <w:tc>
          <w:tcPr>
            <w:tcW w:w="1559"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390,7</w:t>
            </w:r>
          </w:p>
          <w:p w:rsidR="0022525B" w:rsidRDefault="0022525B">
            <w:pPr>
              <w:snapToGrid w:val="0"/>
            </w:pPr>
          </w:p>
        </w:tc>
        <w:tc>
          <w:tcPr>
            <w:tcW w:w="1439"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433,1</w:t>
            </w:r>
          </w:p>
        </w:tc>
        <w:tc>
          <w:tcPr>
            <w:tcW w:w="971"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110,8</w:t>
            </w:r>
          </w:p>
        </w:tc>
        <w:tc>
          <w:tcPr>
            <w:tcW w:w="1416"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714,7</w:t>
            </w:r>
          </w:p>
        </w:tc>
        <w:tc>
          <w:tcPr>
            <w:tcW w:w="852" w:type="dxa"/>
            <w:tcBorders>
              <w:top w:val="single" w:sz="4" w:space="0" w:color="000000"/>
              <w:left w:val="single" w:sz="4" w:space="0" w:color="000000"/>
              <w:bottom w:val="single" w:sz="4" w:space="0" w:color="000000"/>
            </w:tcBorders>
            <w:shd w:val="clear" w:color="auto" w:fill="auto"/>
            <w:vAlign w:val="center"/>
          </w:tcPr>
          <w:p w:rsidR="0022525B" w:rsidRDefault="0010204E">
            <w:pPr>
              <w:snapToGrid w:val="0"/>
              <w:jc w:val="center"/>
            </w:pPr>
            <w:r>
              <w:t>-39,4</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-281,6</w:t>
            </w:r>
          </w:p>
        </w:tc>
      </w:tr>
      <w:tr w:rsidR="0022525B">
        <w:tc>
          <w:tcPr>
            <w:tcW w:w="2440" w:type="dxa"/>
            <w:tcBorders>
              <w:left w:val="single" w:sz="4" w:space="0" w:color="000000"/>
              <w:bottom w:val="single" w:sz="4" w:space="0" w:color="000000"/>
            </w:tcBorders>
            <w:shd w:val="clear" w:color="auto" w:fill="auto"/>
          </w:tcPr>
          <w:p w:rsidR="0022525B" w:rsidRDefault="0010204E">
            <w:pPr>
              <w:snapToGrid w:val="0"/>
            </w:pPr>
            <w:r>
              <w:t xml:space="preserve">Доходы от  использования имущества </w:t>
            </w:r>
          </w:p>
        </w:tc>
        <w:tc>
          <w:tcPr>
            <w:tcW w:w="1559" w:type="dxa"/>
            <w:tcBorders>
              <w:left w:val="single" w:sz="4" w:space="0" w:color="000000"/>
              <w:bottom w:val="single" w:sz="4" w:space="0" w:color="000000"/>
            </w:tcBorders>
            <w:shd w:val="clear" w:color="auto" w:fill="auto"/>
            <w:vAlign w:val="center"/>
          </w:tcPr>
          <w:p w:rsidR="0022525B" w:rsidRDefault="0010204E">
            <w:pPr>
              <w:snapToGrid w:val="0"/>
              <w:jc w:val="center"/>
            </w:pPr>
            <w:r>
              <w:t>390,7</w:t>
            </w:r>
          </w:p>
        </w:tc>
        <w:tc>
          <w:tcPr>
            <w:tcW w:w="1439" w:type="dxa"/>
            <w:tcBorders>
              <w:left w:val="single" w:sz="4" w:space="0" w:color="000000"/>
              <w:bottom w:val="single" w:sz="4" w:space="0" w:color="000000"/>
            </w:tcBorders>
            <w:shd w:val="clear" w:color="auto" w:fill="auto"/>
            <w:vAlign w:val="center"/>
          </w:tcPr>
          <w:p w:rsidR="0022525B" w:rsidRDefault="0010204E">
            <w:pPr>
              <w:snapToGrid w:val="0"/>
              <w:jc w:val="center"/>
            </w:pPr>
            <w:r>
              <w:t>433,1</w:t>
            </w:r>
          </w:p>
        </w:tc>
        <w:tc>
          <w:tcPr>
            <w:tcW w:w="971" w:type="dxa"/>
            <w:tcBorders>
              <w:left w:val="single" w:sz="4" w:space="0" w:color="000000"/>
              <w:bottom w:val="single" w:sz="4" w:space="0" w:color="000000"/>
            </w:tcBorders>
            <w:shd w:val="clear" w:color="auto" w:fill="auto"/>
            <w:vAlign w:val="center"/>
          </w:tcPr>
          <w:p w:rsidR="0022525B" w:rsidRDefault="0010204E">
            <w:pPr>
              <w:snapToGrid w:val="0"/>
              <w:jc w:val="center"/>
            </w:pPr>
            <w:r>
              <w:t>110,8</w:t>
            </w:r>
          </w:p>
        </w:tc>
        <w:tc>
          <w:tcPr>
            <w:tcW w:w="1416" w:type="dxa"/>
            <w:tcBorders>
              <w:left w:val="single" w:sz="4" w:space="0" w:color="000000"/>
              <w:bottom w:val="single" w:sz="4" w:space="0" w:color="000000"/>
            </w:tcBorders>
            <w:shd w:val="clear" w:color="auto" w:fill="auto"/>
            <w:vAlign w:val="center"/>
          </w:tcPr>
          <w:p w:rsidR="0022525B" w:rsidRDefault="0010204E">
            <w:pPr>
              <w:snapToGrid w:val="0"/>
              <w:jc w:val="center"/>
            </w:pPr>
            <w:r>
              <w:t>582,4</w:t>
            </w:r>
          </w:p>
        </w:tc>
        <w:tc>
          <w:tcPr>
            <w:tcW w:w="852" w:type="dxa"/>
            <w:tcBorders>
              <w:left w:val="single" w:sz="4" w:space="0" w:color="000000"/>
              <w:bottom w:val="single" w:sz="4" w:space="0" w:color="000000"/>
            </w:tcBorders>
            <w:shd w:val="clear" w:color="auto" w:fill="auto"/>
            <w:vAlign w:val="center"/>
          </w:tcPr>
          <w:p w:rsidR="0022525B" w:rsidRDefault="0010204E">
            <w:pPr>
              <w:snapToGrid w:val="0"/>
              <w:jc w:val="center"/>
            </w:pPr>
            <w:r>
              <w:t>-25,6</w:t>
            </w:r>
          </w:p>
        </w:tc>
        <w:tc>
          <w:tcPr>
            <w:tcW w:w="1222" w:type="dxa"/>
            <w:tcBorders>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-149,3</w:t>
            </w:r>
          </w:p>
        </w:tc>
      </w:tr>
      <w:tr w:rsidR="0022525B">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pPr>
            <w:r>
              <w:t>Доходы от продажи имущества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0</w:t>
            </w: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0</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132,3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100,0</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snapToGrid w:val="0"/>
              <w:jc w:val="center"/>
            </w:pPr>
            <w:r>
              <w:t>-132,3</w:t>
            </w:r>
          </w:p>
        </w:tc>
      </w:tr>
    </w:tbl>
    <w:p w:rsidR="0022525B" w:rsidRDefault="0022525B">
      <w:pPr>
        <w:pStyle w:val="a7"/>
        <w:ind w:firstLine="720"/>
        <w:jc w:val="both"/>
        <w:rPr>
          <w:sz w:val="24"/>
        </w:rPr>
      </w:pPr>
    </w:p>
    <w:p w:rsidR="0022525B" w:rsidRDefault="0010204E">
      <w:pPr>
        <w:pStyle w:val="a7"/>
        <w:ind w:firstLine="720"/>
        <w:jc w:val="both"/>
        <w:rPr>
          <w:sz w:val="24"/>
        </w:rPr>
      </w:pPr>
      <w:r>
        <w:rPr>
          <w:sz w:val="24"/>
        </w:rPr>
        <w:t xml:space="preserve">Поступление неналоговых доходов за 2024 год уменьшилось  по сравнению с аналогичным периодом прошлого года на 39,4% (281,6 тыс. рублей). Уменьшение  поступлений неналоговых доходов сложилось за счет снижения доходов от сдачи в аренду муниципального имущества на 149,3 тыс. рублей (25,6%), в связи с сокращением площадей, предоставляемых в аренду и отсутствием в 2024 году поступлений от приватизации имущества арендаторами. </w:t>
      </w:r>
    </w:p>
    <w:p w:rsidR="0022525B" w:rsidRDefault="0010204E">
      <w:pPr>
        <w:pStyle w:val="a7"/>
        <w:jc w:val="both"/>
        <w:rPr>
          <w:sz w:val="24"/>
        </w:rPr>
      </w:pPr>
      <w:r>
        <w:rPr>
          <w:sz w:val="24"/>
        </w:rPr>
        <w:t xml:space="preserve">         </w:t>
      </w:r>
    </w:p>
    <w:p w:rsidR="0022525B" w:rsidRDefault="0010204E">
      <w:pPr>
        <w:pStyle w:val="a7"/>
        <w:ind w:firstLine="709"/>
        <w:jc w:val="both"/>
        <w:rPr>
          <w:sz w:val="24"/>
        </w:rPr>
      </w:pPr>
      <w:r>
        <w:rPr>
          <w:sz w:val="24"/>
        </w:rPr>
        <w:t>Объем безвозмездных поступлений за 2024 год  составил 7629,0 тыс. рублей, или 100,0% к плановым назначениям. К аналогичному периоду 2023 года объем безвозмездных поступлений сократился на 17247,6 тыс. рублей (69,3%), в связи с окончанием в 2023 году строительства жилых домов по программе «Переселение граждан из аварийного жилья» и перечислением в бюджет поселения соответствующих субсидий.</w:t>
      </w:r>
    </w:p>
    <w:p w:rsidR="0022525B" w:rsidRDefault="0022525B">
      <w:pPr>
        <w:pStyle w:val="a7"/>
        <w:jc w:val="center"/>
        <w:rPr>
          <w:b/>
          <w:sz w:val="24"/>
        </w:rPr>
      </w:pPr>
    </w:p>
    <w:p w:rsidR="0022525B" w:rsidRDefault="0022525B">
      <w:pPr>
        <w:pStyle w:val="a7"/>
        <w:jc w:val="center"/>
        <w:rPr>
          <w:b/>
          <w:sz w:val="24"/>
        </w:rPr>
      </w:pPr>
    </w:p>
    <w:p w:rsidR="0022525B" w:rsidRDefault="0010204E">
      <w:pPr>
        <w:pStyle w:val="a7"/>
        <w:jc w:val="center"/>
        <w:rPr>
          <w:b/>
          <w:sz w:val="24"/>
        </w:rPr>
      </w:pPr>
      <w:r>
        <w:rPr>
          <w:b/>
          <w:sz w:val="24"/>
        </w:rPr>
        <w:t>РАСХОДЫ</w:t>
      </w:r>
    </w:p>
    <w:p w:rsidR="0022525B" w:rsidRDefault="0022525B">
      <w:pPr>
        <w:ind w:firstLine="720"/>
        <w:jc w:val="both"/>
      </w:pPr>
    </w:p>
    <w:p w:rsidR="0022525B" w:rsidRDefault="0010204E">
      <w:pPr>
        <w:ind w:firstLine="720"/>
        <w:jc w:val="both"/>
      </w:pPr>
      <w:r>
        <w:t>Расходы бюджета поселения за 2024 год исполнены в объеме 8682,5 тыс. рублей, или на 90,6 % к годовому плану.</w:t>
      </w:r>
    </w:p>
    <w:p w:rsidR="0022525B" w:rsidRDefault="0010204E">
      <w:pPr>
        <w:ind w:firstLine="720"/>
        <w:jc w:val="both"/>
      </w:pPr>
      <w:r>
        <w:t>По сравнению с аналогичным периодом прошлого года расходы уменьшились на 18382,2 тыс. рублей или на 67,9%.</w:t>
      </w:r>
    </w:p>
    <w:p w:rsidR="0022525B" w:rsidRDefault="0010204E">
      <w:pPr>
        <w:ind w:firstLine="720"/>
        <w:jc w:val="both"/>
      </w:pPr>
      <w:r>
        <w:lastRenderedPageBreak/>
        <w:t>Увеличение расходов произошло по отрасли: «Общегосударственные вопросы» на 124,7 тыс. рублей,  «Национальная оборона» на 26,4 тыс. рублей, «Национальная безопасность и правоохранительная деятельность» на 221,0 тыс. рублей, «Национальная экономика» на 0,2 тыс. рублей, «Другие вопросы в области охраны окружающей среды» на 910,0 тыс. руб.</w:t>
      </w:r>
    </w:p>
    <w:p w:rsidR="0022525B" w:rsidRDefault="0010204E">
      <w:pPr>
        <w:ind w:firstLine="720"/>
        <w:jc w:val="both"/>
      </w:pPr>
      <w:r>
        <w:t>Уменьшение расходов произошло по отрасли: «Жилищно-коммунальное хозяйство»  на 19664,5 тыс. рублей. В анализируемом периоде в первоочередном порядке осуществлялось финансирование заработной платы с начислениями и коммунальные услуги.</w:t>
      </w:r>
    </w:p>
    <w:p w:rsidR="0022525B" w:rsidRDefault="0010204E">
      <w:pPr>
        <w:ind w:firstLine="720"/>
        <w:jc w:val="both"/>
      </w:pPr>
      <w:r>
        <w:t xml:space="preserve">Просроченная кредиторская задолженность на 01.01.2025 отсутствует. </w:t>
      </w:r>
    </w:p>
    <w:p w:rsidR="0022525B" w:rsidRDefault="0022525B">
      <w:pPr>
        <w:ind w:firstLine="720"/>
        <w:jc w:val="both"/>
      </w:pPr>
    </w:p>
    <w:p w:rsidR="0022525B" w:rsidRDefault="0022525B">
      <w:pPr>
        <w:ind w:firstLine="720"/>
        <w:jc w:val="both"/>
      </w:pPr>
    </w:p>
    <w:p w:rsidR="0022525B" w:rsidRDefault="0010204E">
      <w:pPr>
        <w:ind w:firstLine="720"/>
        <w:jc w:val="both"/>
      </w:pPr>
      <w:r>
        <w:t>Отраслевая структура расходов бюджета поселения за 2024 год в разрезе источников представлена в таблице</w:t>
      </w:r>
    </w:p>
    <w:p w:rsidR="0022525B" w:rsidRDefault="0022525B">
      <w:pPr>
        <w:ind w:firstLine="720"/>
        <w:jc w:val="both"/>
      </w:pPr>
    </w:p>
    <w:tbl>
      <w:tblPr>
        <w:tblW w:w="970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866"/>
        <w:gridCol w:w="840"/>
        <w:gridCol w:w="1607"/>
        <w:gridCol w:w="1465"/>
        <w:gridCol w:w="1925"/>
      </w:tblGrid>
      <w:tr w:rsidR="0022525B">
        <w:tc>
          <w:tcPr>
            <w:tcW w:w="3866" w:type="dxa"/>
            <w:vMerge w:val="restart"/>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Наименование расходов</w:t>
            </w:r>
          </w:p>
        </w:tc>
        <w:tc>
          <w:tcPr>
            <w:tcW w:w="840" w:type="dxa"/>
            <w:vMerge w:val="restart"/>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Раз</w:t>
            </w:r>
          </w:p>
          <w:p w:rsidR="0022525B" w:rsidRDefault="0010204E">
            <w:pPr>
              <w:pStyle w:val="ac"/>
              <w:jc w:val="center"/>
              <w:rPr>
                <w:rFonts w:ascii="Times New Roman" w:hAnsi="Times New Roman"/>
                <w:sz w:val="24"/>
              </w:rPr>
            </w:pPr>
            <w:r>
              <w:rPr>
                <w:rFonts w:ascii="Times New Roman" w:hAnsi="Times New Roman"/>
                <w:sz w:val="24"/>
              </w:rPr>
              <w:t>дел</w:t>
            </w:r>
          </w:p>
        </w:tc>
        <w:tc>
          <w:tcPr>
            <w:tcW w:w="3072" w:type="dxa"/>
            <w:gridSpan w:val="2"/>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Фактические расходы</w:t>
            </w:r>
          </w:p>
        </w:tc>
        <w:tc>
          <w:tcPr>
            <w:tcW w:w="192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Отклонения +-</w:t>
            </w:r>
          </w:p>
          <w:p w:rsidR="0022525B" w:rsidRDefault="0010204E">
            <w:pPr>
              <w:pStyle w:val="ac"/>
              <w:snapToGrid w:val="0"/>
              <w:jc w:val="center"/>
              <w:rPr>
                <w:rFonts w:ascii="Times New Roman" w:hAnsi="Times New Roman"/>
                <w:sz w:val="24"/>
              </w:rPr>
            </w:pPr>
            <w:r>
              <w:rPr>
                <w:rFonts w:ascii="Times New Roman" w:hAnsi="Times New Roman"/>
                <w:sz w:val="24"/>
              </w:rPr>
              <w:t>2024г. к 2023г.</w:t>
            </w:r>
          </w:p>
        </w:tc>
      </w:tr>
      <w:tr w:rsidR="0022525B">
        <w:tc>
          <w:tcPr>
            <w:tcW w:w="3866" w:type="dxa"/>
            <w:vMerge/>
            <w:tcBorders>
              <w:top w:val="single" w:sz="2" w:space="0" w:color="000000"/>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tc>
        <w:tc>
          <w:tcPr>
            <w:tcW w:w="840" w:type="dxa"/>
            <w:vMerge/>
            <w:tcBorders>
              <w:top w:val="single" w:sz="2" w:space="0" w:color="000000"/>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tc>
        <w:tc>
          <w:tcPr>
            <w:tcW w:w="1607"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За 2024 год</w:t>
            </w:r>
          </w:p>
        </w:tc>
        <w:tc>
          <w:tcPr>
            <w:tcW w:w="146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За 2023 год</w:t>
            </w:r>
          </w:p>
        </w:tc>
        <w:tc>
          <w:tcPr>
            <w:tcW w:w="1925" w:type="dxa"/>
            <w:vMerge/>
            <w:tcBorders>
              <w:top w:val="single" w:sz="2" w:space="0" w:color="000000"/>
              <w:left w:val="single" w:sz="2" w:space="0" w:color="000000"/>
              <w:bottom w:val="single" w:sz="2" w:space="0" w:color="000000"/>
              <w:right w:val="single" w:sz="2" w:space="0" w:color="000000"/>
            </w:tcBorders>
            <w:shd w:val="clear" w:color="auto" w:fill="auto"/>
          </w:tcPr>
          <w:p w:rsidR="0022525B" w:rsidRDefault="0022525B">
            <w:pPr>
              <w:pStyle w:val="ac"/>
              <w:snapToGrid w:val="0"/>
              <w:rPr>
                <w:rFonts w:ascii="Times New Roman" w:hAnsi="Times New Roman"/>
                <w:sz w:val="24"/>
              </w:rPr>
            </w:pPr>
          </w:p>
        </w:tc>
      </w:tr>
      <w:tr w:rsidR="0022525B">
        <w:tc>
          <w:tcPr>
            <w:tcW w:w="3866"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Cs/>
                <w:sz w:val="24"/>
              </w:rPr>
            </w:pPr>
            <w:r>
              <w:rPr>
                <w:rFonts w:ascii="Times New Roman" w:hAnsi="Times New Roman"/>
                <w:bCs/>
                <w:sz w:val="24"/>
              </w:rPr>
              <w:t xml:space="preserve">Всего расходов </w:t>
            </w:r>
          </w:p>
        </w:tc>
        <w:tc>
          <w:tcPr>
            <w:tcW w:w="84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Cs/>
                <w:sz w:val="24"/>
              </w:rPr>
            </w:pPr>
            <w:r>
              <w:rPr>
                <w:rFonts w:ascii="Times New Roman" w:hAnsi="Times New Roman"/>
                <w:bCs/>
                <w:sz w:val="24"/>
              </w:rPr>
              <w:t>00</w:t>
            </w:r>
          </w:p>
        </w:tc>
        <w:tc>
          <w:tcPr>
            <w:tcW w:w="1607"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8682,5</w:t>
            </w:r>
          </w:p>
        </w:tc>
        <w:tc>
          <w:tcPr>
            <w:tcW w:w="146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27064,7</w:t>
            </w:r>
          </w:p>
        </w:tc>
        <w:tc>
          <w:tcPr>
            <w:tcW w:w="192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-18382,2</w:t>
            </w:r>
          </w:p>
        </w:tc>
      </w:tr>
      <w:tr w:rsidR="0022525B">
        <w:tc>
          <w:tcPr>
            <w:tcW w:w="3866"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Общегосударственные вопросы</w:t>
            </w:r>
          </w:p>
        </w:tc>
        <w:tc>
          <w:tcPr>
            <w:tcW w:w="84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01</w:t>
            </w:r>
          </w:p>
        </w:tc>
        <w:tc>
          <w:tcPr>
            <w:tcW w:w="1607" w:type="dxa"/>
            <w:tcBorders>
              <w:left w:val="single" w:sz="2" w:space="0" w:color="000000"/>
              <w:bottom w:val="single" w:sz="2" w:space="0" w:color="000000"/>
            </w:tcBorders>
            <w:shd w:val="clear" w:color="auto" w:fill="auto"/>
          </w:tcPr>
          <w:p w:rsidR="0022525B" w:rsidRDefault="0010204E">
            <w:pPr>
              <w:snapToGrid w:val="0"/>
              <w:jc w:val="center"/>
            </w:pPr>
            <w:r>
              <w:t>3140,8</w:t>
            </w:r>
          </w:p>
        </w:tc>
        <w:tc>
          <w:tcPr>
            <w:tcW w:w="1465" w:type="dxa"/>
            <w:tcBorders>
              <w:left w:val="single" w:sz="2" w:space="0" w:color="000000"/>
              <w:bottom w:val="single" w:sz="2" w:space="0" w:color="000000"/>
            </w:tcBorders>
            <w:shd w:val="clear" w:color="auto" w:fill="auto"/>
          </w:tcPr>
          <w:p w:rsidR="0022525B" w:rsidRDefault="0010204E">
            <w:pPr>
              <w:snapToGrid w:val="0"/>
              <w:jc w:val="center"/>
            </w:pPr>
            <w:r>
              <w:t>3016,1</w:t>
            </w:r>
          </w:p>
        </w:tc>
        <w:tc>
          <w:tcPr>
            <w:tcW w:w="1925" w:type="dxa"/>
            <w:tcBorders>
              <w:left w:val="single" w:sz="2" w:space="0" w:color="000000"/>
              <w:bottom w:val="single" w:sz="2" w:space="0" w:color="000000"/>
              <w:right w:val="single" w:sz="2" w:space="0" w:color="000000"/>
            </w:tcBorders>
            <w:shd w:val="clear" w:color="auto" w:fill="auto"/>
          </w:tcPr>
          <w:p w:rsidR="0022525B" w:rsidRDefault="0010204E">
            <w:pPr>
              <w:snapToGrid w:val="0"/>
              <w:jc w:val="center"/>
            </w:pPr>
            <w:r>
              <w:t>124,7</w:t>
            </w:r>
          </w:p>
        </w:tc>
      </w:tr>
      <w:tr w:rsidR="0022525B">
        <w:tc>
          <w:tcPr>
            <w:tcW w:w="3866"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Национальная оборона</w:t>
            </w:r>
          </w:p>
        </w:tc>
        <w:tc>
          <w:tcPr>
            <w:tcW w:w="84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02</w:t>
            </w:r>
          </w:p>
        </w:tc>
        <w:tc>
          <w:tcPr>
            <w:tcW w:w="1607" w:type="dxa"/>
            <w:tcBorders>
              <w:left w:val="single" w:sz="2" w:space="0" w:color="000000"/>
              <w:bottom w:val="single" w:sz="2" w:space="0" w:color="000000"/>
            </w:tcBorders>
            <w:shd w:val="clear" w:color="auto" w:fill="auto"/>
          </w:tcPr>
          <w:p w:rsidR="0022525B" w:rsidRDefault="0010204E">
            <w:pPr>
              <w:snapToGrid w:val="0"/>
              <w:jc w:val="center"/>
            </w:pPr>
            <w:r>
              <w:t>156,2</w:t>
            </w:r>
          </w:p>
        </w:tc>
        <w:tc>
          <w:tcPr>
            <w:tcW w:w="1465" w:type="dxa"/>
            <w:tcBorders>
              <w:left w:val="single" w:sz="2" w:space="0" w:color="000000"/>
              <w:bottom w:val="single" w:sz="2" w:space="0" w:color="000000"/>
            </w:tcBorders>
            <w:shd w:val="clear" w:color="auto" w:fill="auto"/>
          </w:tcPr>
          <w:p w:rsidR="0022525B" w:rsidRDefault="0010204E">
            <w:pPr>
              <w:snapToGrid w:val="0"/>
              <w:jc w:val="center"/>
            </w:pPr>
            <w:r>
              <w:t>129,8</w:t>
            </w:r>
          </w:p>
        </w:tc>
        <w:tc>
          <w:tcPr>
            <w:tcW w:w="1925" w:type="dxa"/>
            <w:tcBorders>
              <w:left w:val="single" w:sz="2" w:space="0" w:color="000000"/>
              <w:bottom w:val="single" w:sz="2" w:space="0" w:color="000000"/>
              <w:right w:val="single" w:sz="2" w:space="0" w:color="000000"/>
            </w:tcBorders>
            <w:shd w:val="clear" w:color="auto" w:fill="auto"/>
          </w:tcPr>
          <w:p w:rsidR="0022525B" w:rsidRDefault="0010204E">
            <w:pPr>
              <w:snapToGrid w:val="0"/>
              <w:jc w:val="center"/>
            </w:pPr>
            <w:r>
              <w:t>26,4</w:t>
            </w:r>
          </w:p>
        </w:tc>
      </w:tr>
      <w:tr w:rsidR="0022525B">
        <w:tc>
          <w:tcPr>
            <w:tcW w:w="3866"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Национальная безопасность и правоохранительная деятельность</w:t>
            </w:r>
          </w:p>
        </w:tc>
        <w:tc>
          <w:tcPr>
            <w:tcW w:w="84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03</w:t>
            </w:r>
          </w:p>
        </w:tc>
        <w:tc>
          <w:tcPr>
            <w:tcW w:w="1607" w:type="dxa"/>
            <w:tcBorders>
              <w:left w:val="single" w:sz="2" w:space="0" w:color="000000"/>
              <w:bottom w:val="single" w:sz="2" w:space="0" w:color="000000"/>
            </w:tcBorders>
            <w:shd w:val="clear" w:color="auto" w:fill="auto"/>
          </w:tcPr>
          <w:p w:rsidR="0022525B" w:rsidRDefault="0010204E">
            <w:pPr>
              <w:snapToGrid w:val="0"/>
              <w:jc w:val="center"/>
            </w:pPr>
            <w:r>
              <w:t>2089,2</w:t>
            </w:r>
          </w:p>
        </w:tc>
        <w:tc>
          <w:tcPr>
            <w:tcW w:w="1465" w:type="dxa"/>
            <w:tcBorders>
              <w:left w:val="single" w:sz="2" w:space="0" w:color="000000"/>
              <w:bottom w:val="single" w:sz="2" w:space="0" w:color="000000"/>
            </w:tcBorders>
            <w:shd w:val="clear" w:color="auto" w:fill="auto"/>
          </w:tcPr>
          <w:p w:rsidR="0022525B" w:rsidRDefault="0010204E">
            <w:pPr>
              <w:snapToGrid w:val="0"/>
              <w:jc w:val="center"/>
            </w:pPr>
            <w:r>
              <w:t>1868,2</w:t>
            </w:r>
          </w:p>
        </w:tc>
        <w:tc>
          <w:tcPr>
            <w:tcW w:w="1925" w:type="dxa"/>
            <w:tcBorders>
              <w:left w:val="single" w:sz="2" w:space="0" w:color="000000"/>
              <w:bottom w:val="single" w:sz="2" w:space="0" w:color="000000"/>
              <w:right w:val="single" w:sz="2" w:space="0" w:color="000000"/>
            </w:tcBorders>
            <w:shd w:val="clear" w:color="auto" w:fill="auto"/>
          </w:tcPr>
          <w:p w:rsidR="0022525B" w:rsidRDefault="0010204E">
            <w:pPr>
              <w:snapToGrid w:val="0"/>
              <w:jc w:val="center"/>
            </w:pPr>
            <w:r>
              <w:t>221,0</w:t>
            </w:r>
          </w:p>
        </w:tc>
      </w:tr>
      <w:tr w:rsidR="0022525B">
        <w:tc>
          <w:tcPr>
            <w:tcW w:w="3866"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Национальная экономика</w:t>
            </w:r>
          </w:p>
        </w:tc>
        <w:tc>
          <w:tcPr>
            <w:tcW w:w="84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04</w:t>
            </w:r>
          </w:p>
        </w:tc>
        <w:tc>
          <w:tcPr>
            <w:tcW w:w="1607" w:type="dxa"/>
            <w:tcBorders>
              <w:left w:val="single" w:sz="2" w:space="0" w:color="000000"/>
              <w:bottom w:val="single" w:sz="2" w:space="0" w:color="000000"/>
            </w:tcBorders>
            <w:shd w:val="clear" w:color="auto" w:fill="auto"/>
          </w:tcPr>
          <w:p w:rsidR="0022525B" w:rsidRDefault="0010204E">
            <w:pPr>
              <w:snapToGrid w:val="0"/>
              <w:jc w:val="center"/>
            </w:pPr>
            <w:r>
              <w:t>414,5</w:t>
            </w:r>
          </w:p>
        </w:tc>
        <w:tc>
          <w:tcPr>
            <w:tcW w:w="1465" w:type="dxa"/>
            <w:tcBorders>
              <w:left w:val="single" w:sz="2" w:space="0" w:color="000000"/>
              <w:bottom w:val="single" w:sz="2" w:space="0" w:color="000000"/>
            </w:tcBorders>
            <w:shd w:val="clear" w:color="auto" w:fill="auto"/>
          </w:tcPr>
          <w:p w:rsidR="0022525B" w:rsidRDefault="0010204E">
            <w:pPr>
              <w:snapToGrid w:val="0"/>
              <w:jc w:val="center"/>
            </w:pPr>
            <w:r>
              <w:t>414,3</w:t>
            </w:r>
          </w:p>
        </w:tc>
        <w:tc>
          <w:tcPr>
            <w:tcW w:w="1925" w:type="dxa"/>
            <w:tcBorders>
              <w:left w:val="single" w:sz="2" w:space="0" w:color="000000"/>
              <w:bottom w:val="single" w:sz="2" w:space="0" w:color="000000"/>
              <w:right w:val="single" w:sz="2" w:space="0" w:color="000000"/>
            </w:tcBorders>
            <w:shd w:val="clear" w:color="auto" w:fill="auto"/>
          </w:tcPr>
          <w:p w:rsidR="0022525B" w:rsidRDefault="0010204E">
            <w:pPr>
              <w:snapToGrid w:val="0"/>
              <w:jc w:val="center"/>
            </w:pPr>
            <w:r>
              <w:t>0,2</w:t>
            </w:r>
          </w:p>
        </w:tc>
      </w:tr>
      <w:tr w:rsidR="0022525B">
        <w:tc>
          <w:tcPr>
            <w:tcW w:w="3866" w:type="dxa"/>
            <w:tcBorders>
              <w:left w:val="single" w:sz="2" w:space="0" w:color="000000"/>
              <w:bottom w:val="single" w:sz="4"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Жилищно-коммунальное хозяйство</w:t>
            </w:r>
          </w:p>
        </w:tc>
        <w:tc>
          <w:tcPr>
            <w:tcW w:w="840" w:type="dxa"/>
            <w:tcBorders>
              <w:left w:val="single" w:sz="2" w:space="0" w:color="000000"/>
              <w:bottom w:val="single" w:sz="4"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05</w:t>
            </w:r>
          </w:p>
        </w:tc>
        <w:tc>
          <w:tcPr>
            <w:tcW w:w="1607" w:type="dxa"/>
            <w:tcBorders>
              <w:left w:val="single" w:sz="2" w:space="0" w:color="000000"/>
              <w:bottom w:val="single" w:sz="4" w:space="0" w:color="000000"/>
            </w:tcBorders>
            <w:shd w:val="clear" w:color="auto" w:fill="auto"/>
          </w:tcPr>
          <w:p w:rsidR="0022525B" w:rsidRDefault="0010204E">
            <w:pPr>
              <w:snapToGrid w:val="0"/>
              <w:jc w:val="center"/>
            </w:pPr>
            <w:r>
              <w:t>1881,8</w:t>
            </w:r>
          </w:p>
        </w:tc>
        <w:tc>
          <w:tcPr>
            <w:tcW w:w="1465" w:type="dxa"/>
            <w:tcBorders>
              <w:left w:val="single" w:sz="2" w:space="0" w:color="000000"/>
              <w:bottom w:val="single" w:sz="4" w:space="0" w:color="000000"/>
            </w:tcBorders>
            <w:shd w:val="clear" w:color="auto" w:fill="auto"/>
          </w:tcPr>
          <w:p w:rsidR="0022525B" w:rsidRDefault="0010204E">
            <w:pPr>
              <w:snapToGrid w:val="0"/>
              <w:jc w:val="center"/>
            </w:pPr>
            <w:r>
              <w:t>21546,3</w:t>
            </w:r>
          </w:p>
        </w:tc>
        <w:tc>
          <w:tcPr>
            <w:tcW w:w="1925" w:type="dxa"/>
            <w:tcBorders>
              <w:left w:val="single" w:sz="2" w:space="0" w:color="000000"/>
              <w:bottom w:val="single" w:sz="4" w:space="0" w:color="000000"/>
              <w:right w:val="single" w:sz="2" w:space="0" w:color="000000"/>
            </w:tcBorders>
            <w:shd w:val="clear" w:color="auto" w:fill="auto"/>
          </w:tcPr>
          <w:p w:rsidR="0022525B" w:rsidRDefault="0010204E">
            <w:pPr>
              <w:snapToGrid w:val="0"/>
              <w:jc w:val="center"/>
            </w:pPr>
            <w:r>
              <w:t>-19664,5</w:t>
            </w:r>
          </w:p>
        </w:tc>
      </w:tr>
      <w:tr w:rsidR="0022525B">
        <w:tc>
          <w:tcPr>
            <w:tcW w:w="3866" w:type="dxa"/>
            <w:tcBorders>
              <w:top w:val="single" w:sz="4" w:space="0" w:color="000000"/>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Другие вопросы в области охраны окружающей среды</w:t>
            </w:r>
          </w:p>
        </w:tc>
        <w:tc>
          <w:tcPr>
            <w:tcW w:w="840" w:type="dxa"/>
            <w:tcBorders>
              <w:top w:val="single" w:sz="4" w:space="0" w:color="000000"/>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06</w:t>
            </w:r>
          </w:p>
        </w:tc>
        <w:tc>
          <w:tcPr>
            <w:tcW w:w="1607" w:type="dxa"/>
            <w:tcBorders>
              <w:top w:val="single" w:sz="4" w:space="0" w:color="000000"/>
              <w:left w:val="single" w:sz="2" w:space="0" w:color="000000"/>
              <w:bottom w:val="single" w:sz="2" w:space="0" w:color="000000"/>
            </w:tcBorders>
            <w:shd w:val="clear" w:color="auto" w:fill="auto"/>
          </w:tcPr>
          <w:p w:rsidR="0022525B" w:rsidRDefault="0010204E">
            <w:pPr>
              <w:snapToGrid w:val="0"/>
              <w:jc w:val="center"/>
            </w:pPr>
            <w:r>
              <w:t>1000,0</w:t>
            </w:r>
          </w:p>
          <w:p w:rsidR="0022525B" w:rsidRDefault="0022525B">
            <w:pPr>
              <w:snapToGrid w:val="0"/>
              <w:jc w:val="center"/>
            </w:pPr>
          </w:p>
        </w:tc>
        <w:tc>
          <w:tcPr>
            <w:tcW w:w="1465" w:type="dxa"/>
            <w:tcBorders>
              <w:top w:val="single" w:sz="4" w:space="0" w:color="000000"/>
              <w:left w:val="single" w:sz="2" w:space="0" w:color="000000"/>
              <w:bottom w:val="single" w:sz="2" w:space="0" w:color="000000"/>
            </w:tcBorders>
            <w:shd w:val="clear" w:color="auto" w:fill="auto"/>
          </w:tcPr>
          <w:p w:rsidR="0022525B" w:rsidRDefault="0010204E">
            <w:pPr>
              <w:snapToGrid w:val="0"/>
              <w:jc w:val="center"/>
            </w:pPr>
            <w:r>
              <w:t>90,0</w:t>
            </w:r>
          </w:p>
        </w:tc>
        <w:tc>
          <w:tcPr>
            <w:tcW w:w="1925" w:type="dxa"/>
            <w:tcBorders>
              <w:top w:val="single" w:sz="4" w:space="0" w:color="000000"/>
              <w:left w:val="single" w:sz="2" w:space="0" w:color="000000"/>
              <w:bottom w:val="single" w:sz="2" w:space="0" w:color="000000"/>
              <w:right w:val="single" w:sz="2" w:space="0" w:color="000000"/>
            </w:tcBorders>
            <w:shd w:val="clear" w:color="auto" w:fill="auto"/>
          </w:tcPr>
          <w:p w:rsidR="0022525B" w:rsidRDefault="0010204E">
            <w:pPr>
              <w:snapToGrid w:val="0"/>
              <w:jc w:val="center"/>
            </w:pPr>
            <w:r>
              <w:t>910,0</w:t>
            </w:r>
          </w:p>
        </w:tc>
      </w:tr>
    </w:tbl>
    <w:p w:rsidR="0022525B" w:rsidRDefault="0010204E">
      <w:pPr>
        <w:ind w:firstLine="720"/>
        <w:jc w:val="center"/>
      </w:pPr>
      <w:r>
        <w:t xml:space="preserve"> </w:t>
      </w:r>
    </w:p>
    <w:p w:rsidR="0022525B" w:rsidRDefault="0010204E">
      <w:pPr>
        <w:ind w:firstLine="720"/>
        <w:jc w:val="center"/>
        <w:rPr>
          <w:b/>
          <w:bCs/>
        </w:rPr>
      </w:pPr>
      <w:r>
        <w:rPr>
          <w:b/>
          <w:bCs/>
        </w:rPr>
        <w:t>ДЕФИЦИТ БЮДЖЕТА</w:t>
      </w:r>
    </w:p>
    <w:p w:rsidR="0022525B" w:rsidRDefault="0022525B">
      <w:pPr>
        <w:ind w:firstLine="720"/>
        <w:jc w:val="center"/>
      </w:pPr>
    </w:p>
    <w:p w:rsidR="0022525B" w:rsidRDefault="0010204E">
      <w:pPr>
        <w:ind w:firstLine="720"/>
      </w:pPr>
      <w:r>
        <w:t xml:space="preserve"> По итогам 2024 года дефицит бюджета поселения составил  684,8 тыс. рублей.</w:t>
      </w:r>
    </w:p>
    <w:p w:rsidR="0022525B" w:rsidRDefault="0022525B"/>
    <w:p w:rsidR="0022525B" w:rsidRDefault="0022525B"/>
    <w:p w:rsidR="0022525B" w:rsidRDefault="0022525B"/>
    <w:p w:rsidR="0022525B" w:rsidRDefault="0010204E">
      <w:r>
        <w:t xml:space="preserve">     Глава администрации                                                  </w:t>
      </w:r>
      <w:proofErr w:type="spellStart"/>
      <w:r>
        <w:t>Е.В.Тимшина</w:t>
      </w:r>
      <w:proofErr w:type="spellEnd"/>
    </w:p>
    <w:p w:rsidR="0022525B" w:rsidRDefault="0022525B"/>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22525B">
      <w:pPr>
        <w:jc w:val="center"/>
        <w:rPr>
          <w:sz w:val="28"/>
          <w:szCs w:val="28"/>
        </w:rPr>
      </w:pPr>
    </w:p>
    <w:p w:rsidR="0022525B" w:rsidRDefault="0010204E">
      <w:pPr>
        <w:jc w:val="center"/>
      </w:pPr>
      <w:r>
        <w:lastRenderedPageBreak/>
        <w:t>Отчет об исполнении бюджета поселения</w:t>
      </w:r>
    </w:p>
    <w:p w:rsidR="0022525B" w:rsidRDefault="0010204E">
      <w:pPr>
        <w:jc w:val="center"/>
        <w:rPr>
          <w:b/>
          <w:bCs/>
        </w:rPr>
      </w:pPr>
      <w:r>
        <w:rPr>
          <w:b/>
          <w:bCs/>
        </w:rPr>
        <w:t>на 01.01.2025</w:t>
      </w:r>
    </w:p>
    <w:p w:rsidR="0022525B" w:rsidRDefault="0022525B">
      <w:pPr>
        <w:jc w:val="center"/>
        <w:rPr>
          <w:b/>
          <w:bCs/>
        </w:rPr>
      </w:pPr>
    </w:p>
    <w:p w:rsidR="0022525B" w:rsidRDefault="0010204E">
      <w:pPr>
        <w:rPr>
          <w:b/>
          <w:i/>
        </w:rPr>
      </w:pPr>
      <w:r>
        <w:rPr>
          <w:sz w:val="20"/>
          <w:szCs w:val="20"/>
        </w:rPr>
        <w:t xml:space="preserve">Наименование органа, организующего исполнение бюджета </w:t>
      </w:r>
      <w:r>
        <w:t xml:space="preserve">  </w:t>
      </w:r>
      <w:r>
        <w:rPr>
          <w:b/>
          <w:i/>
        </w:rPr>
        <w:t>Администрация Октябрьского сельского</w:t>
      </w:r>
    </w:p>
    <w:p w:rsidR="0022525B" w:rsidRDefault="0010204E">
      <w:pPr>
        <w:rPr>
          <w:b/>
          <w:i/>
        </w:rPr>
      </w:pPr>
      <w:r>
        <w:rPr>
          <w:b/>
          <w:i/>
        </w:rPr>
        <w:t xml:space="preserve">                                                                                         поселения</w:t>
      </w:r>
    </w:p>
    <w:p w:rsidR="0022525B" w:rsidRDefault="0010204E">
      <w:r>
        <w:rPr>
          <w:sz w:val="20"/>
          <w:szCs w:val="20"/>
        </w:rPr>
        <w:t xml:space="preserve">Наименование бюджета </w:t>
      </w:r>
      <w:r>
        <w:t xml:space="preserve">                                                                 местный</w:t>
      </w:r>
    </w:p>
    <w:p w:rsidR="0022525B" w:rsidRDefault="0010204E">
      <w:pPr>
        <w:rPr>
          <w:sz w:val="20"/>
          <w:szCs w:val="20"/>
        </w:rPr>
      </w:pPr>
      <w:r>
        <w:rPr>
          <w:sz w:val="20"/>
          <w:szCs w:val="20"/>
        </w:rPr>
        <w:t>Периодичность; месячная</w:t>
      </w:r>
    </w:p>
    <w:p w:rsidR="0022525B" w:rsidRDefault="0010204E">
      <w:pPr>
        <w:rPr>
          <w:sz w:val="20"/>
          <w:szCs w:val="20"/>
        </w:rPr>
      </w:pPr>
      <w:r>
        <w:rPr>
          <w:sz w:val="20"/>
          <w:szCs w:val="20"/>
        </w:rPr>
        <w:t>Единица измерения; тыс. руб.</w:t>
      </w:r>
    </w:p>
    <w:p w:rsidR="0022525B" w:rsidRDefault="0022525B"/>
    <w:p w:rsidR="0022525B" w:rsidRDefault="0010204E">
      <w:pPr>
        <w:jc w:val="center"/>
        <w:rPr>
          <w:b/>
          <w:bCs/>
        </w:rPr>
      </w:pPr>
      <w:r>
        <w:rPr>
          <w:b/>
          <w:bCs/>
        </w:rPr>
        <w:t>1. Доходы бюджета</w:t>
      </w:r>
    </w:p>
    <w:p w:rsidR="0022525B" w:rsidRDefault="0022525B">
      <w:pPr>
        <w:jc w:val="center"/>
      </w:pPr>
    </w:p>
    <w:tbl>
      <w:tblPr>
        <w:tblW w:w="10207" w:type="dxa"/>
        <w:tblInd w:w="-87"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403"/>
        <w:gridCol w:w="992"/>
        <w:gridCol w:w="2977"/>
        <w:gridCol w:w="1528"/>
        <w:gridCol w:w="1307"/>
      </w:tblGrid>
      <w:tr w:rsidR="0022525B">
        <w:tc>
          <w:tcPr>
            <w:tcW w:w="3403"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Наименование показателя</w:t>
            </w:r>
          </w:p>
        </w:tc>
        <w:tc>
          <w:tcPr>
            <w:tcW w:w="992"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Код строки</w:t>
            </w:r>
          </w:p>
        </w:tc>
        <w:tc>
          <w:tcPr>
            <w:tcW w:w="2977"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Код доходов по КД</w:t>
            </w:r>
          </w:p>
        </w:tc>
        <w:tc>
          <w:tcPr>
            <w:tcW w:w="1528"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Утверждено в бюджете поселения</w:t>
            </w:r>
          </w:p>
        </w:tc>
        <w:tc>
          <w:tcPr>
            <w:tcW w:w="1307"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Исполнено по бюджету поселения</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w:t>
            </w:r>
          </w:p>
        </w:tc>
        <w:tc>
          <w:tcPr>
            <w:tcW w:w="2977"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3</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Доходы бюджета-Всего</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000 8 50 00000 00 0000 000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9290,7</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9367,3</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НАЛОГОВЫЕ И НЕНАЛОГОВЫЕ ДОХОДЫ</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000 1 00 00000 00 0000 000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lang w:val="en-US"/>
              </w:rPr>
              <w:t>1663</w:t>
            </w:r>
            <w:r>
              <w:rPr>
                <w:rFonts w:ascii="Times New Roman" w:hAnsi="Times New Roman"/>
                <w:sz w:val="24"/>
              </w:rPr>
              <w:t>,2</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1738,3</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НАЛОГИ НА ПРИБЫЛЬ, ДОХОДЫ</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000 1 01 00000 00 0000 000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815,0</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828,4</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НАЛОГИ НА ТОВАРЫ (РАБОТЫ, УСЛУГИ), РЕАЛИЗУЕМЫЕ НА ТЕРРИТОРИИ РОССИЙСКОЙ ФЕДЕРАЦИИ</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 xml:space="preserve"> </w:t>
            </w:r>
          </w:p>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22525B">
            <w:pPr>
              <w:pStyle w:val="ac"/>
              <w:snapToGrid w:val="0"/>
              <w:rPr>
                <w:rFonts w:ascii="Times New Roman" w:hAnsi="Times New Roman"/>
                <w:sz w:val="24"/>
              </w:rPr>
            </w:pPr>
          </w:p>
          <w:p w:rsidR="0022525B" w:rsidRDefault="0010204E">
            <w:pPr>
              <w:pStyle w:val="ac"/>
              <w:snapToGrid w:val="0"/>
              <w:rPr>
                <w:rFonts w:ascii="Times New Roman" w:hAnsi="Times New Roman"/>
                <w:sz w:val="24"/>
              </w:rPr>
            </w:pPr>
            <w:r>
              <w:rPr>
                <w:rFonts w:ascii="Times New Roman" w:hAnsi="Times New Roman"/>
                <w:sz w:val="24"/>
              </w:rPr>
              <w:t>000 1 03 00000 00 0000 000</w:t>
            </w:r>
          </w:p>
        </w:tc>
        <w:tc>
          <w:tcPr>
            <w:tcW w:w="1528"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280,7</w:t>
            </w:r>
          </w:p>
        </w:tc>
        <w:tc>
          <w:tcPr>
            <w:tcW w:w="1307"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299,3</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НАЛОГИ НА СОВОКУПНЫЙ ДОХОД</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000 1 05 00000 00 0000 000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16,4</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16,4</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НАЛОГ НА ИМУЩЕСТВО</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000 1 06 00000 00 0000 000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148,9</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149,5</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ГОСУДАРСТВЕННАЯ ПОШЛИНА</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000 1 08 00000 00 0000 000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11,5</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11,6</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ДОХОДЫ ОТ ИСПОЛЬЗОВАНИЯ ИМУЩЕСТВА, НАХОДЯЩЕГОСЯ В ГОСУДАРСТВЕННОЙ И МУНИЦИПАЛЬНОЙ СОБСТВЕННОСТИ</w:t>
            </w:r>
          </w:p>
        </w:tc>
        <w:tc>
          <w:tcPr>
            <w:tcW w:w="992"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22525B">
            <w:pPr>
              <w:pStyle w:val="ac"/>
              <w:snapToGrid w:val="0"/>
              <w:rPr>
                <w:rFonts w:ascii="Times New Roman" w:hAnsi="Times New Roman"/>
                <w:sz w:val="24"/>
              </w:rPr>
            </w:pPr>
          </w:p>
          <w:p w:rsidR="0022525B" w:rsidRDefault="0010204E">
            <w:pPr>
              <w:pStyle w:val="ac"/>
              <w:snapToGrid w:val="0"/>
              <w:rPr>
                <w:rFonts w:ascii="Times New Roman" w:hAnsi="Times New Roman"/>
                <w:sz w:val="24"/>
              </w:rPr>
            </w:pPr>
            <w:r>
              <w:rPr>
                <w:rFonts w:ascii="Times New Roman" w:hAnsi="Times New Roman"/>
                <w:sz w:val="24"/>
              </w:rPr>
              <w:t>000 1 11 00000 00 0000 000</w:t>
            </w:r>
          </w:p>
        </w:tc>
        <w:tc>
          <w:tcPr>
            <w:tcW w:w="1528"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390,7</w:t>
            </w:r>
          </w:p>
        </w:tc>
        <w:tc>
          <w:tcPr>
            <w:tcW w:w="1307"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433,1</w:t>
            </w:r>
          </w:p>
        </w:tc>
      </w:tr>
      <w:tr w:rsidR="0022525B">
        <w:tc>
          <w:tcPr>
            <w:tcW w:w="3403"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БЕЗВОЗМЕЗДНЫЕ ПОСТУПЛЕНИЯ</w:t>
            </w:r>
          </w:p>
        </w:tc>
        <w:tc>
          <w:tcPr>
            <w:tcW w:w="992"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000 2 00 00000 00 0000 000</w:t>
            </w:r>
          </w:p>
        </w:tc>
        <w:tc>
          <w:tcPr>
            <w:tcW w:w="152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7627,6</w:t>
            </w:r>
          </w:p>
        </w:tc>
        <w:tc>
          <w:tcPr>
            <w:tcW w:w="1307"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7629,0</w:t>
            </w:r>
          </w:p>
        </w:tc>
      </w:tr>
    </w:tbl>
    <w:p w:rsidR="0022525B" w:rsidRDefault="0022525B">
      <w:pPr>
        <w:jc w:val="cente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22525B">
      <w:pPr>
        <w:jc w:val="center"/>
        <w:rPr>
          <w:b/>
          <w:bCs/>
        </w:rPr>
      </w:pPr>
    </w:p>
    <w:p w:rsidR="0022525B" w:rsidRDefault="0010204E">
      <w:pPr>
        <w:jc w:val="center"/>
        <w:rPr>
          <w:b/>
          <w:bCs/>
        </w:rPr>
      </w:pPr>
      <w:r>
        <w:rPr>
          <w:b/>
          <w:bCs/>
        </w:rPr>
        <w:lastRenderedPageBreak/>
        <w:t>2. Расходы бюджета</w:t>
      </w:r>
    </w:p>
    <w:p w:rsidR="0022525B" w:rsidRDefault="0022525B">
      <w:pPr>
        <w:jc w:val="center"/>
      </w:pPr>
    </w:p>
    <w:tbl>
      <w:tblPr>
        <w:tblW w:w="10632" w:type="dxa"/>
        <w:tblInd w:w="-31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759"/>
        <w:gridCol w:w="908"/>
        <w:gridCol w:w="3153"/>
        <w:gridCol w:w="1469"/>
        <w:gridCol w:w="1343"/>
      </w:tblGrid>
      <w:tr w:rsidR="0022525B">
        <w:trPr>
          <w:cantSplit/>
        </w:trPr>
        <w:tc>
          <w:tcPr>
            <w:tcW w:w="3827"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22525B">
            <w:pPr>
              <w:snapToGrid w:val="0"/>
              <w:jc w:val="center"/>
            </w:pPr>
          </w:p>
          <w:p w:rsidR="0022525B" w:rsidRDefault="0022525B">
            <w:pPr>
              <w:snapToGrid w:val="0"/>
              <w:jc w:val="center"/>
            </w:pPr>
          </w:p>
          <w:p w:rsidR="0022525B" w:rsidRDefault="0010204E">
            <w:pPr>
              <w:snapToGrid w:val="0"/>
              <w:jc w:val="center"/>
            </w:pPr>
            <w:r>
              <w:t>Наименование показателей</w:t>
            </w:r>
          </w:p>
        </w:tc>
        <w:tc>
          <w:tcPr>
            <w:tcW w:w="851"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Код строки</w:t>
            </w:r>
          </w:p>
        </w:tc>
        <w:tc>
          <w:tcPr>
            <w:tcW w:w="3259"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10204E">
            <w:pPr>
              <w:snapToGrid w:val="0"/>
              <w:jc w:val="center"/>
            </w:pPr>
            <w:r>
              <w:t xml:space="preserve"> </w:t>
            </w:r>
          </w:p>
          <w:p w:rsidR="0022525B" w:rsidRDefault="0022525B">
            <w:pPr>
              <w:snapToGrid w:val="0"/>
              <w:jc w:val="center"/>
            </w:pPr>
          </w:p>
          <w:p w:rsidR="0022525B" w:rsidRDefault="0010204E">
            <w:pPr>
              <w:snapToGrid w:val="0"/>
              <w:jc w:val="center"/>
            </w:pPr>
            <w:r>
              <w:t>Код расхода по ФКР,ЭКР</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Утверждено в бюджете поселения</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Исполнено по бюджету поселения</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3</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4</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5</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pStyle w:val="3"/>
              <w:snapToGrid w:val="0"/>
              <w:jc w:val="both"/>
              <w:rPr>
                <w:rFonts w:ascii="Times New Roman" w:hAnsi="Times New Roman" w:cs="Times New Roman"/>
                <w:b w:val="0"/>
                <w:bCs w:val="0"/>
                <w:i/>
                <w:sz w:val="24"/>
                <w:szCs w:val="24"/>
              </w:rPr>
            </w:pPr>
            <w:r>
              <w:rPr>
                <w:rFonts w:ascii="Times New Roman" w:hAnsi="Times New Roman" w:cs="Times New Roman"/>
                <w:b w:val="0"/>
                <w:bCs w:val="0"/>
                <w:i/>
                <w:sz w:val="24"/>
                <w:szCs w:val="24"/>
              </w:rPr>
              <w:t>Расходы бюджета- ИТОГО</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pStyle w:val="3"/>
              <w:snapToGrid w:val="0"/>
              <w:jc w:val="center"/>
              <w:rPr>
                <w:rFonts w:ascii="Times New Roman" w:hAnsi="Times New Roman" w:cs="Times New Roman"/>
                <w:b w:val="0"/>
                <w:bCs w:val="0"/>
                <w:i/>
                <w:sz w:val="24"/>
                <w:szCs w:val="24"/>
              </w:rPr>
            </w:pPr>
            <w:r>
              <w:rPr>
                <w:rFonts w:ascii="Times New Roman" w:hAnsi="Times New Roman" w:cs="Times New Roman"/>
                <w:b w:val="0"/>
                <w:bCs w:val="0"/>
                <w:i/>
                <w:sz w:val="24"/>
                <w:szCs w:val="24"/>
              </w:rP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rPr>
                <w:b/>
                <w:bCs/>
              </w:rPr>
            </w:pPr>
            <w:r>
              <w:rPr>
                <w:b/>
                <w:bCs/>
              </w:rPr>
              <w:t>000 9600 0000000000 000 000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rPr>
                <w:b/>
                <w:bCs/>
              </w:rPr>
            </w:pPr>
            <w:r>
              <w:rPr>
                <w:b/>
                <w:bCs/>
              </w:rPr>
              <w:t>9582,9</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rPr>
                <w:b/>
                <w:bCs/>
              </w:rPr>
            </w:pPr>
            <w:r>
              <w:rPr>
                <w:b/>
                <w:bCs/>
              </w:rPr>
              <w:t>8682,5</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pStyle w:val="3"/>
              <w:snapToGrid w:val="0"/>
              <w:jc w:val="both"/>
              <w:rPr>
                <w:rFonts w:ascii="Times New Roman" w:hAnsi="Times New Roman" w:cs="Times New Roman"/>
                <w:i/>
                <w:sz w:val="24"/>
                <w:szCs w:val="24"/>
              </w:rPr>
            </w:pPr>
            <w:r>
              <w:rPr>
                <w:rFonts w:ascii="Times New Roman" w:hAnsi="Times New Roman" w:cs="Times New Roman"/>
                <w:i/>
                <w:sz w:val="24"/>
                <w:szCs w:val="24"/>
              </w:rPr>
              <w:t>Общегосударственные вопросы</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pStyle w:val="3"/>
              <w:snapToGrid w:val="0"/>
              <w:jc w:val="center"/>
              <w:rPr>
                <w:rFonts w:ascii="Times New Roman" w:hAnsi="Times New Roman" w:cs="Times New Roman"/>
                <w:i/>
                <w:sz w:val="24"/>
                <w:szCs w:val="24"/>
              </w:rPr>
            </w:pPr>
            <w:r>
              <w:rPr>
                <w:rFonts w:ascii="Times New Roman" w:hAnsi="Times New Roman" w:cs="Times New Roman"/>
                <w:i/>
                <w:sz w:val="24"/>
                <w:szCs w:val="24"/>
              </w:rP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000 0100 0000000000 000 000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3639,8</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3140,8</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000 0102 0000000000 000 000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954,3</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941,6</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51"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22525B">
            <w:pPr>
              <w:snapToGrid w:val="0"/>
              <w:jc w:val="center"/>
            </w:pPr>
          </w:p>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jc w:val="center"/>
            </w:pPr>
          </w:p>
          <w:p w:rsidR="0022525B" w:rsidRDefault="0022525B">
            <w:pPr>
              <w:jc w:val="center"/>
            </w:pPr>
          </w:p>
          <w:p w:rsidR="0022525B" w:rsidRDefault="0010204E">
            <w:pPr>
              <w:jc w:val="center"/>
            </w:pPr>
            <w:r>
              <w:t>000 0104 0000000000 000 000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22525B">
            <w:pPr>
              <w:snapToGrid w:val="0"/>
              <w:jc w:val="center"/>
            </w:pPr>
          </w:p>
          <w:p w:rsidR="0022525B" w:rsidRDefault="0010204E">
            <w:pPr>
              <w:snapToGrid w:val="0"/>
              <w:jc w:val="center"/>
            </w:pPr>
            <w:r>
              <w:t>1831,3</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22525B">
            <w:pPr>
              <w:snapToGrid w:val="0"/>
              <w:jc w:val="center"/>
            </w:pPr>
          </w:p>
          <w:p w:rsidR="0022525B" w:rsidRDefault="0010204E">
            <w:pPr>
              <w:snapToGrid w:val="0"/>
              <w:jc w:val="center"/>
            </w:pPr>
            <w:r>
              <w:t>1771,2</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Резервные фонды</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000 0111 0000000000 000 000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0,0</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Другие общегосударственные вопросы</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000 0113 0000000000 000 000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854,2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428,0</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Национальная оборона</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 xml:space="preserve">000 0200 0000000000 000 000 </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156,2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156,2</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Мобилизационная и вневойсковая подготовка</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 xml:space="preserve">000 0203 0000000000 000 000 </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156,2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156,2</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Национальная безопасность и правоохранительная деятельность</w:t>
            </w:r>
          </w:p>
        </w:tc>
        <w:tc>
          <w:tcPr>
            <w:tcW w:w="851"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rPr>
                <w:b/>
              </w:rPr>
            </w:pPr>
          </w:p>
          <w:p w:rsidR="0022525B" w:rsidRDefault="0010204E">
            <w:pPr>
              <w:snapToGrid w:val="0"/>
              <w:jc w:val="center"/>
            </w:pPr>
            <w:r>
              <w:t xml:space="preserve">000 0300 0000000000 000 000 </w:t>
            </w:r>
          </w:p>
        </w:tc>
        <w:tc>
          <w:tcPr>
            <w:tcW w:w="138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pPr>
          </w:p>
          <w:p w:rsidR="0022525B" w:rsidRDefault="0010204E">
            <w:pPr>
              <w:snapToGrid w:val="0"/>
              <w:jc w:val="center"/>
            </w:pPr>
            <w:r>
              <w:t>2239,6</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pPr>
          </w:p>
          <w:p w:rsidR="0022525B" w:rsidRDefault="0010204E">
            <w:pPr>
              <w:snapToGrid w:val="0"/>
              <w:jc w:val="center"/>
            </w:pPr>
            <w:r>
              <w:t>2089,2</w:t>
            </w:r>
          </w:p>
        </w:tc>
      </w:tr>
      <w:tr w:rsidR="0022525B">
        <w:tc>
          <w:tcPr>
            <w:tcW w:w="3827" w:type="dxa"/>
            <w:tcBorders>
              <w:left w:val="single" w:sz="4" w:space="0" w:color="000000"/>
              <w:bottom w:val="single" w:sz="4" w:space="0" w:color="000000"/>
            </w:tcBorders>
            <w:shd w:val="clear" w:color="auto" w:fill="auto"/>
          </w:tcPr>
          <w:p w:rsidR="0022525B" w:rsidRDefault="0010204E">
            <w:pPr>
              <w:snapToGrid w:val="0"/>
              <w:jc w:val="both"/>
            </w:pPr>
            <w:r>
              <w:t>Защита населения и территории от чрезвычайных ситуаций природного и техногенного характера, гражданская оборона</w:t>
            </w:r>
          </w:p>
        </w:tc>
        <w:tc>
          <w:tcPr>
            <w:tcW w:w="851" w:type="dxa"/>
            <w:tcBorders>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200</w:t>
            </w:r>
          </w:p>
        </w:tc>
        <w:tc>
          <w:tcPr>
            <w:tcW w:w="3259" w:type="dxa"/>
            <w:tcBorders>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000 0310 0000000000 000 000</w:t>
            </w:r>
          </w:p>
        </w:tc>
        <w:tc>
          <w:tcPr>
            <w:tcW w:w="1385" w:type="dxa"/>
            <w:tcBorders>
              <w:left w:val="single" w:sz="4" w:space="0" w:color="000000"/>
              <w:bottom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4,6</w:t>
            </w:r>
          </w:p>
        </w:tc>
        <w:tc>
          <w:tcPr>
            <w:tcW w:w="1310" w:type="dxa"/>
            <w:tcBorders>
              <w:left w:val="single" w:sz="4" w:space="0" w:color="000000"/>
              <w:bottom w:val="single" w:sz="4" w:space="0" w:color="000000"/>
              <w:right w:val="single" w:sz="4" w:space="0" w:color="000000"/>
            </w:tcBorders>
            <w:shd w:val="clear" w:color="auto" w:fill="auto"/>
          </w:tcPr>
          <w:p w:rsidR="0022525B" w:rsidRDefault="0022525B">
            <w:pPr>
              <w:snapToGrid w:val="0"/>
              <w:jc w:val="center"/>
            </w:pPr>
          </w:p>
          <w:p w:rsidR="0022525B" w:rsidRDefault="0022525B">
            <w:pPr>
              <w:snapToGrid w:val="0"/>
              <w:jc w:val="center"/>
            </w:pPr>
          </w:p>
          <w:p w:rsidR="0022525B" w:rsidRDefault="0010204E">
            <w:pPr>
              <w:snapToGrid w:val="0"/>
              <w:jc w:val="center"/>
            </w:pPr>
            <w:r>
              <w:t>4,6</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pStyle w:val="2"/>
              <w:snapToGrid w:val="0"/>
              <w:rPr>
                <w:rFonts w:ascii="Times New Roman" w:hAnsi="Times New Roman" w:cs="Times New Roman"/>
                <w:b w:val="0"/>
                <w:sz w:val="24"/>
                <w:szCs w:val="24"/>
              </w:rPr>
            </w:pPr>
            <w:r>
              <w:rPr>
                <w:rFonts w:ascii="Times New Roman" w:hAnsi="Times New Roman" w:cs="Times New Roman"/>
                <w:b w:val="0"/>
                <w:sz w:val="24"/>
                <w:szCs w:val="24"/>
              </w:rPr>
              <w:t>Обеспечение пожарной безопасности</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pStyle w:val="2"/>
              <w:snapToGrid w:val="0"/>
              <w:jc w:val="center"/>
              <w:rPr>
                <w:rFonts w:ascii="Times New Roman" w:hAnsi="Times New Roman" w:cs="Times New Roman"/>
                <w:b w:val="0"/>
                <w:sz w:val="24"/>
                <w:szCs w:val="24"/>
              </w:rPr>
            </w:pPr>
            <w:r>
              <w:rPr>
                <w:rFonts w:ascii="Times New Roman" w:hAnsi="Times New Roman" w:cs="Times New Roman"/>
                <w:b w:val="0"/>
                <w:sz w:val="24"/>
                <w:szCs w:val="24"/>
              </w:rP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 xml:space="preserve">000 0310 0000000000 000 000 </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2235,0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2084,6</w:t>
            </w:r>
          </w:p>
        </w:tc>
      </w:tr>
      <w:tr w:rsidR="0022525B">
        <w:tc>
          <w:tcPr>
            <w:tcW w:w="3827" w:type="dxa"/>
            <w:tcBorders>
              <w:left w:val="single" w:sz="4" w:space="0" w:color="000000"/>
              <w:bottom w:val="single" w:sz="4" w:space="0" w:color="000000"/>
            </w:tcBorders>
            <w:shd w:val="clear" w:color="auto" w:fill="auto"/>
          </w:tcPr>
          <w:p w:rsidR="0022525B" w:rsidRDefault="0010204E">
            <w:pPr>
              <w:snapToGrid w:val="0"/>
              <w:jc w:val="both"/>
            </w:pPr>
            <w:r>
              <w:t>Национальная экономика</w:t>
            </w:r>
          </w:p>
        </w:tc>
        <w:tc>
          <w:tcPr>
            <w:tcW w:w="851" w:type="dxa"/>
            <w:tcBorders>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left w:val="single" w:sz="4" w:space="0" w:color="000000"/>
              <w:bottom w:val="single" w:sz="4" w:space="0" w:color="000000"/>
            </w:tcBorders>
            <w:shd w:val="clear" w:color="auto" w:fill="auto"/>
          </w:tcPr>
          <w:p w:rsidR="0022525B" w:rsidRDefault="0010204E">
            <w:pPr>
              <w:snapToGrid w:val="0"/>
              <w:jc w:val="center"/>
            </w:pPr>
            <w:r>
              <w:t>000 0400 0000000000 000 000</w:t>
            </w:r>
          </w:p>
        </w:tc>
        <w:tc>
          <w:tcPr>
            <w:tcW w:w="1385" w:type="dxa"/>
            <w:tcBorders>
              <w:left w:val="single" w:sz="4" w:space="0" w:color="000000"/>
              <w:bottom w:val="single" w:sz="4" w:space="0" w:color="000000"/>
            </w:tcBorders>
            <w:shd w:val="clear" w:color="auto" w:fill="auto"/>
          </w:tcPr>
          <w:p w:rsidR="0022525B" w:rsidRDefault="0010204E">
            <w:pPr>
              <w:snapToGrid w:val="0"/>
              <w:jc w:val="center"/>
            </w:pPr>
            <w:r>
              <w:t>626,5</w:t>
            </w:r>
          </w:p>
        </w:tc>
        <w:tc>
          <w:tcPr>
            <w:tcW w:w="1310" w:type="dxa"/>
            <w:tcBorders>
              <w:left w:val="single" w:sz="4" w:space="0" w:color="000000"/>
              <w:bottom w:val="single" w:sz="4" w:space="0" w:color="000000"/>
              <w:right w:val="single" w:sz="4" w:space="0" w:color="000000"/>
            </w:tcBorders>
            <w:shd w:val="clear" w:color="auto" w:fill="auto"/>
          </w:tcPr>
          <w:p w:rsidR="0022525B" w:rsidRDefault="0010204E">
            <w:pPr>
              <w:snapToGrid w:val="0"/>
              <w:jc w:val="center"/>
            </w:pPr>
            <w:r>
              <w:t>414,5</w:t>
            </w:r>
          </w:p>
        </w:tc>
      </w:tr>
      <w:tr w:rsidR="0022525B">
        <w:tc>
          <w:tcPr>
            <w:tcW w:w="3827" w:type="dxa"/>
            <w:tcBorders>
              <w:left w:val="single" w:sz="4" w:space="0" w:color="000000"/>
              <w:bottom w:val="single" w:sz="4" w:space="0" w:color="000000"/>
            </w:tcBorders>
            <w:shd w:val="clear" w:color="auto" w:fill="auto"/>
          </w:tcPr>
          <w:p w:rsidR="0022525B" w:rsidRDefault="0010204E">
            <w:pPr>
              <w:snapToGrid w:val="0"/>
              <w:jc w:val="both"/>
            </w:pPr>
            <w:r>
              <w:t>Дорожное хозяйство (дорожные Фонды)</w:t>
            </w:r>
          </w:p>
        </w:tc>
        <w:tc>
          <w:tcPr>
            <w:tcW w:w="851" w:type="dxa"/>
            <w:tcBorders>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left w:val="single" w:sz="4" w:space="0" w:color="000000"/>
              <w:bottom w:val="single" w:sz="4" w:space="0" w:color="000000"/>
            </w:tcBorders>
            <w:shd w:val="clear" w:color="auto" w:fill="auto"/>
          </w:tcPr>
          <w:p w:rsidR="0022525B" w:rsidRDefault="0010204E">
            <w:pPr>
              <w:snapToGrid w:val="0"/>
              <w:jc w:val="center"/>
            </w:pPr>
            <w:r>
              <w:t>000 0409 0000000000 000 000</w:t>
            </w:r>
          </w:p>
        </w:tc>
        <w:tc>
          <w:tcPr>
            <w:tcW w:w="1385" w:type="dxa"/>
            <w:tcBorders>
              <w:left w:val="single" w:sz="4" w:space="0" w:color="000000"/>
              <w:bottom w:val="single" w:sz="4" w:space="0" w:color="000000"/>
            </w:tcBorders>
            <w:shd w:val="clear" w:color="auto" w:fill="auto"/>
          </w:tcPr>
          <w:p w:rsidR="0022525B" w:rsidRDefault="0010204E">
            <w:pPr>
              <w:snapToGrid w:val="0"/>
              <w:jc w:val="center"/>
            </w:pPr>
            <w:r>
              <w:t>568,8</w:t>
            </w:r>
          </w:p>
        </w:tc>
        <w:tc>
          <w:tcPr>
            <w:tcW w:w="1310" w:type="dxa"/>
            <w:tcBorders>
              <w:left w:val="single" w:sz="4" w:space="0" w:color="000000"/>
              <w:bottom w:val="single" w:sz="4" w:space="0" w:color="000000"/>
              <w:right w:val="single" w:sz="4" w:space="0" w:color="000000"/>
            </w:tcBorders>
            <w:shd w:val="clear" w:color="auto" w:fill="auto"/>
          </w:tcPr>
          <w:p w:rsidR="0022525B" w:rsidRDefault="0010204E">
            <w:pPr>
              <w:snapToGrid w:val="0"/>
              <w:jc w:val="center"/>
            </w:pPr>
            <w:r>
              <w:t>356,8</w:t>
            </w:r>
          </w:p>
        </w:tc>
      </w:tr>
      <w:tr w:rsidR="0022525B">
        <w:tc>
          <w:tcPr>
            <w:tcW w:w="3827" w:type="dxa"/>
            <w:tcBorders>
              <w:left w:val="single" w:sz="4" w:space="0" w:color="000000"/>
              <w:bottom w:val="single" w:sz="4" w:space="0" w:color="000000"/>
            </w:tcBorders>
            <w:shd w:val="clear" w:color="auto" w:fill="auto"/>
          </w:tcPr>
          <w:p w:rsidR="0022525B" w:rsidRDefault="0010204E">
            <w:pPr>
              <w:snapToGrid w:val="0"/>
              <w:jc w:val="both"/>
            </w:pPr>
            <w:r>
              <w:t>Другие вопросы в области национальной экономики</w:t>
            </w:r>
          </w:p>
        </w:tc>
        <w:tc>
          <w:tcPr>
            <w:tcW w:w="851" w:type="dxa"/>
            <w:tcBorders>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left w:val="single" w:sz="4" w:space="0" w:color="000000"/>
              <w:bottom w:val="single" w:sz="4" w:space="0" w:color="000000"/>
            </w:tcBorders>
            <w:shd w:val="clear" w:color="auto" w:fill="auto"/>
          </w:tcPr>
          <w:p w:rsidR="0022525B" w:rsidRDefault="0010204E">
            <w:pPr>
              <w:snapToGrid w:val="0"/>
              <w:jc w:val="center"/>
            </w:pPr>
            <w:r>
              <w:t>000 0412 0000000000 000 000</w:t>
            </w:r>
          </w:p>
        </w:tc>
        <w:tc>
          <w:tcPr>
            <w:tcW w:w="1385" w:type="dxa"/>
            <w:tcBorders>
              <w:left w:val="single" w:sz="4" w:space="0" w:color="000000"/>
              <w:bottom w:val="single" w:sz="4" w:space="0" w:color="000000"/>
            </w:tcBorders>
            <w:shd w:val="clear" w:color="auto" w:fill="auto"/>
          </w:tcPr>
          <w:p w:rsidR="0022525B" w:rsidRDefault="0010204E">
            <w:pPr>
              <w:snapToGrid w:val="0"/>
              <w:jc w:val="center"/>
            </w:pPr>
            <w:r>
              <w:t>57,7</w:t>
            </w:r>
          </w:p>
        </w:tc>
        <w:tc>
          <w:tcPr>
            <w:tcW w:w="1310" w:type="dxa"/>
            <w:tcBorders>
              <w:left w:val="single" w:sz="4" w:space="0" w:color="000000"/>
              <w:bottom w:val="single" w:sz="4" w:space="0" w:color="000000"/>
              <w:right w:val="single" w:sz="4" w:space="0" w:color="000000"/>
            </w:tcBorders>
            <w:shd w:val="clear" w:color="auto" w:fill="auto"/>
          </w:tcPr>
          <w:p w:rsidR="0022525B" w:rsidRDefault="0010204E">
            <w:pPr>
              <w:snapToGrid w:val="0"/>
              <w:jc w:val="center"/>
            </w:pPr>
            <w:r>
              <w:t>57,7</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pStyle w:val="2"/>
              <w:keepNext w:val="0"/>
              <w:snapToGrid w:val="0"/>
              <w:jc w:val="both"/>
              <w:rPr>
                <w:rFonts w:ascii="Times New Roman" w:hAnsi="Times New Roman" w:cs="Times New Roman"/>
                <w:b w:val="0"/>
                <w:sz w:val="24"/>
                <w:szCs w:val="24"/>
              </w:rPr>
            </w:pPr>
            <w:r>
              <w:rPr>
                <w:rFonts w:ascii="Times New Roman" w:hAnsi="Times New Roman" w:cs="Times New Roman"/>
                <w:b w:val="0"/>
                <w:sz w:val="24"/>
                <w:szCs w:val="24"/>
              </w:rPr>
              <w:t>Жилищно – коммунальное хозяйство</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pStyle w:val="2"/>
              <w:keepNext w:val="0"/>
              <w:snapToGrid w:val="0"/>
              <w:jc w:val="center"/>
              <w:rPr>
                <w:rFonts w:ascii="Times New Roman" w:hAnsi="Times New Roman" w:cs="Times New Roman"/>
                <w:b w:val="0"/>
                <w:sz w:val="24"/>
                <w:szCs w:val="24"/>
              </w:rPr>
            </w:pPr>
            <w:r>
              <w:rPr>
                <w:rFonts w:ascii="Times New Roman" w:hAnsi="Times New Roman" w:cs="Times New Roman"/>
                <w:b w:val="0"/>
                <w:sz w:val="24"/>
                <w:szCs w:val="24"/>
              </w:rP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000 0500 0000000000 000 000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1920,7</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1881,8</w:t>
            </w:r>
          </w:p>
        </w:tc>
      </w:tr>
      <w:tr w:rsidR="0022525B">
        <w:tc>
          <w:tcPr>
            <w:tcW w:w="3827" w:type="dxa"/>
            <w:tcBorders>
              <w:left w:val="single" w:sz="4" w:space="0" w:color="000000"/>
              <w:bottom w:val="single" w:sz="4" w:space="0" w:color="000000"/>
            </w:tcBorders>
            <w:shd w:val="clear" w:color="auto" w:fill="auto"/>
          </w:tcPr>
          <w:p w:rsidR="0022525B" w:rsidRDefault="0010204E">
            <w:pPr>
              <w:pStyle w:val="2"/>
              <w:keepNext w:val="0"/>
              <w:snapToGrid w:val="0"/>
              <w:jc w:val="both"/>
              <w:rPr>
                <w:rFonts w:ascii="Times New Roman" w:hAnsi="Times New Roman" w:cs="Times New Roman"/>
                <w:b w:val="0"/>
                <w:sz w:val="24"/>
                <w:szCs w:val="24"/>
              </w:rPr>
            </w:pPr>
            <w:r>
              <w:rPr>
                <w:rFonts w:ascii="Times New Roman" w:hAnsi="Times New Roman" w:cs="Times New Roman"/>
                <w:b w:val="0"/>
                <w:sz w:val="24"/>
                <w:szCs w:val="24"/>
              </w:rPr>
              <w:t>Жилищное хозяйство</w:t>
            </w:r>
          </w:p>
        </w:tc>
        <w:tc>
          <w:tcPr>
            <w:tcW w:w="851" w:type="dxa"/>
            <w:tcBorders>
              <w:left w:val="single" w:sz="4" w:space="0" w:color="000000"/>
              <w:bottom w:val="single" w:sz="4" w:space="0" w:color="000000"/>
            </w:tcBorders>
            <w:shd w:val="clear" w:color="auto" w:fill="auto"/>
          </w:tcPr>
          <w:p w:rsidR="0022525B" w:rsidRDefault="0010204E">
            <w:pPr>
              <w:pStyle w:val="2"/>
              <w:keepNext w:val="0"/>
              <w:snapToGrid w:val="0"/>
              <w:jc w:val="center"/>
              <w:rPr>
                <w:rFonts w:ascii="Times New Roman" w:hAnsi="Times New Roman" w:cs="Times New Roman"/>
                <w:b w:val="0"/>
                <w:sz w:val="24"/>
                <w:szCs w:val="24"/>
              </w:rPr>
            </w:pPr>
            <w:r>
              <w:rPr>
                <w:rFonts w:ascii="Times New Roman" w:hAnsi="Times New Roman" w:cs="Times New Roman"/>
                <w:b w:val="0"/>
                <w:sz w:val="24"/>
                <w:szCs w:val="24"/>
              </w:rPr>
              <w:t>200</w:t>
            </w:r>
          </w:p>
        </w:tc>
        <w:tc>
          <w:tcPr>
            <w:tcW w:w="3259" w:type="dxa"/>
            <w:tcBorders>
              <w:left w:val="single" w:sz="4" w:space="0" w:color="000000"/>
              <w:bottom w:val="single" w:sz="4" w:space="0" w:color="000000"/>
            </w:tcBorders>
            <w:shd w:val="clear" w:color="auto" w:fill="auto"/>
          </w:tcPr>
          <w:p w:rsidR="0022525B" w:rsidRDefault="0010204E">
            <w:pPr>
              <w:snapToGrid w:val="0"/>
              <w:jc w:val="center"/>
            </w:pPr>
            <w:r>
              <w:t>000 0501 0000000000 000 000</w:t>
            </w:r>
          </w:p>
        </w:tc>
        <w:tc>
          <w:tcPr>
            <w:tcW w:w="1385" w:type="dxa"/>
            <w:tcBorders>
              <w:left w:val="single" w:sz="4" w:space="0" w:color="000000"/>
              <w:bottom w:val="single" w:sz="4" w:space="0" w:color="000000"/>
            </w:tcBorders>
            <w:shd w:val="clear" w:color="auto" w:fill="auto"/>
          </w:tcPr>
          <w:p w:rsidR="0022525B" w:rsidRDefault="0010204E">
            <w:pPr>
              <w:snapToGrid w:val="0"/>
              <w:jc w:val="center"/>
            </w:pPr>
            <w:r>
              <w:t>424,6</w:t>
            </w:r>
          </w:p>
        </w:tc>
        <w:tc>
          <w:tcPr>
            <w:tcW w:w="1310" w:type="dxa"/>
            <w:tcBorders>
              <w:left w:val="single" w:sz="4" w:space="0" w:color="000000"/>
              <w:bottom w:val="single" w:sz="4" w:space="0" w:color="000000"/>
              <w:right w:val="single" w:sz="4" w:space="0" w:color="000000"/>
            </w:tcBorders>
            <w:shd w:val="clear" w:color="auto" w:fill="auto"/>
          </w:tcPr>
          <w:p w:rsidR="0022525B" w:rsidRDefault="0010204E">
            <w:pPr>
              <w:snapToGrid w:val="0"/>
              <w:jc w:val="center"/>
            </w:pPr>
            <w:r>
              <w:t>424,1</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Благоустройство</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000 0503 0000000000 000 000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1496,1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1457,7</w:t>
            </w:r>
          </w:p>
        </w:tc>
      </w:tr>
      <w:tr w:rsidR="0022525B">
        <w:tc>
          <w:tcPr>
            <w:tcW w:w="3827"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lastRenderedPageBreak/>
              <w:t>Другие вопросы в области охраны окружающей среды</w:t>
            </w:r>
          </w:p>
        </w:tc>
        <w:tc>
          <w:tcPr>
            <w:tcW w:w="851"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200</w:t>
            </w:r>
          </w:p>
        </w:tc>
        <w:tc>
          <w:tcPr>
            <w:tcW w:w="3259"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000 0605 0000000000 000 000</w:t>
            </w:r>
          </w:p>
        </w:tc>
        <w:tc>
          <w:tcPr>
            <w:tcW w:w="138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1000,1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1000,0</w:t>
            </w:r>
          </w:p>
        </w:tc>
      </w:tr>
      <w:tr w:rsidR="0022525B">
        <w:trPr>
          <w:trHeight w:val="290"/>
        </w:trPr>
        <w:tc>
          <w:tcPr>
            <w:tcW w:w="3827" w:type="dxa"/>
            <w:tcBorders>
              <w:left w:val="single" w:sz="4" w:space="0" w:color="000000"/>
              <w:bottom w:val="single" w:sz="4" w:space="0" w:color="000000"/>
            </w:tcBorders>
            <w:shd w:val="clear" w:color="auto" w:fill="auto"/>
          </w:tcPr>
          <w:p w:rsidR="0022525B" w:rsidRDefault="0010204E">
            <w:pPr>
              <w:snapToGrid w:val="0"/>
              <w:jc w:val="both"/>
              <w:rPr>
                <w:b/>
                <w:bCs/>
              </w:rPr>
            </w:pPr>
            <w:r>
              <w:rPr>
                <w:b/>
                <w:bCs/>
              </w:rPr>
              <w:t>Результат исполнения бюджета (дефицит «-», профицит «+»</w:t>
            </w:r>
          </w:p>
        </w:tc>
        <w:tc>
          <w:tcPr>
            <w:tcW w:w="851" w:type="dxa"/>
            <w:tcBorders>
              <w:left w:val="single" w:sz="4" w:space="0" w:color="000000"/>
              <w:bottom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450</w:t>
            </w:r>
          </w:p>
        </w:tc>
        <w:tc>
          <w:tcPr>
            <w:tcW w:w="3259" w:type="dxa"/>
            <w:tcBorders>
              <w:left w:val="single" w:sz="4" w:space="0" w:color="000000"/>
              <w:bottom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000 7900 0000000 000 000</w:t>
            </w:r>
          </w:p>
        </w:tc>
        <w:tc>
          <w:tcPr>
            <w:tcW w:w="1385" w:type="dxa"/>
            <w:tcBorders>
              <w:left w:val="single" w:sz="4" w:space="0" w:color="000000"/>
              <w:bottom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292,2</w:t>
            </w:r>
          </w:p>
        </w:tc>
        <w:tc>
          <w:tcPr>
            <w:tcW w:w="1310" w:type="dxa"/>
            <w:tcBorders>
              <w:left w:val="single" w:sz="4" w:space="0" w:color="000000"/>
              <w:bottom w:val="single" w:sz="4" w:space="0" w:color="000000"/>
              <w:right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684,8</w:t>
            </w:r>
          </w:p>
        </w:tc>
      </w:tr>
    </w:tbl>
    <w:p w:rsidR="0022525B" w:rsidRDefault="0022525B"/>
    <w:p w:rsidR="0022525B" w:rsidRDefault="0022525B">
      <w:pPr>
        <w:jc w:val="center"/>
      </w:pPr>
    </w:p>
    <w:p w:rsidR="0022525B" w:rsidRDefault="0010204E">
      <w:pPr>
        <w:jc w:val="center"/>
      </w:pPr>
      <w:r>
        <w:t>3. Источники финансирования дефицита бюджета</w:t>
      </w:r>
    </w:p>
    <w:p w:rsidR="0022525B" w:rsidRDefault="0010204E">
      <w:pPr>
        <w:jc w:val="center"/>
      </w:pPr>
      <w:r>
        <w:t xml:space="preserve"> </w:t>
      </w:r>
    </w:p>
    <w:tbl>
      <w:tblPr>
        <w:tblW w:w="989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771"/>
        <w:gridCol w:w="809"/>
        <w:gridCol w:w="2706"/>
        <w:gridCol w:w="1366"/>
        <w:gridCol w:w="1238"/>
      </w:tblGrid>
      <w:tr w:rsidR="0022525B">
        <w:trPr>
          <w:trHeight w:val="315"/>
        </w:trPr>
        <w:tc>
          <w:tcPr>
            <w:tcW w:w="411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Наименование показателя</w:t>
            </w:r>
          </w:p>
        </w:tc>
        <w:tc>
          <w:tcPr>
            <w:tcW w:w="749"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Код строки</w:t>
            </w:r>
          </w:p>
        </w:tc>
        <w:tc>
          <w:tcPr>
            <w:tcW w:w="2937"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 xml:space="preserve">Код источника финансирования по КИВФ, </w:t>
            </w:r>
            <w:proofErr w:type="spellStart"/>
            <w:r>
              <w:rPr>
                <w:rFonts w:ascii="Times New Roman" w:hAnsi="Times New Roman"/>
                <w:sz w:val="24"/>
              </w:rPr>
              <w:t>КИВнФ</w:t>
            </w:r>
            <w:proofErr w:type="spellEnd"/>
          </w:p>
        </w:tc>
        <w:tc>
          <w:tcPr>
            <w:tcW w:w="99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Утверждено бюджет поселения</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Исполнено по бюджету поселения</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Источники финансирования дефицита бюджета-Всего</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500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000 90 00 00 00 00 0000 000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292,2</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684,8</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ИСТОЧНИКИ ВНУТРЕННЕГО ФИНАНСИРОВАНИЯ ДЕФИЦИТА БЮДЖЕТА</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520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000 01 00 00 00 00 0000 000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292,2</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684,8</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Изменение остатков средств на счетах по учету средств бюджета</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700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000 01 05 00 00 00 0000 000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292,2</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684,8</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Увеличение остатков средств бюджета</w:t>
            </w:r>
          </w:p>
        </w:tc>
        <w:tc>
          <w:tcPr>
            <w:tcW w:w="749"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700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snapToGrid w:val="0"/>
              <w:rPr>
                <w:rFonts w:ascii="Times New Roman" w:hAnsi="Times New Roman"/>
                <w:sz w:val="24"/>
              </w:rPr>
            </w:pPr>
            <w:r>
              <w:rPr>
                <w:rFonts w:ascii="Times New Roman" w:hAnsi="Times New Roman"/>
                <w:sz w:val="24"/>
              </w:rPr>
              <w:t>000 01 05 00 00 00 0000 500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-9290,7</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-9367,3</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Увеличение прочих остатков средств бюджета</w:t>
            </w:r>
          </w:p>
        </w:tc>
        <w:tc>
          <w:tcPr>
            <w:tcW w:w="749"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710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snapToGrid w:val="0"/>
              <w:rPr>
                <w:rFonts w:ascii="Times New Roman" w:hAnsi="Times New Roman"/>
                <w:sz w:val="24"/>
              </w:rPr>
            </w:pPr>
            <w:r>
              <w:rPr>
                <w:rFonts w:ascii="Times New Roman" w:hAnsi="Times New Roman"/>
                <w:sz w:val="24"/>
              </w:rPr>
              <w:t>000 01 05 02 00 00 0000 500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-9290,7</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-9367,3</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Увеличение прочих остатков денежных средств бюджета</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710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000 01 05 02 01 00 0000 510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-9290,7</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-9367,3</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Увеличение прочих остатков денежных средств бюджета поселения</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710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000 01 05 02 01 10 0000 510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-9290,7</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-9367,3</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Уменьшение остатков средств бюджета</w:t>
            </w:r>
          </w:p>
        </w:tc>
        <w:tc>
          <w:tcPr>
            <w:tcW w:w="749"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700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snapToGrid w:val="0"/>
              <w:rPr>
                <w:rFonts w:ascii="Times New Roman" w:hAnsi="Times New Roman"/>
                <w:sz w:val="24"/>
              </w:rPr>
            </w:pPr>
            <w:r>
              <w:rPr>
                <w:rFonts w:ascii="Times New Roman" w:hAnsi="Times New Roman"/>
                <w:sz w:val="24"/>
              </w:rPr>
              <w:t>000 01 05 00 00 00 0000 600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9582,9</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8682,5</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Уменьшение прочих остатков   средств бюджета</w:t>
            </w:r>
          </w:p>
        </w:tc>
        <w:tc>
          <w:tcPr>
            <w:tcW w:w="749"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720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snapToGrid w:val="0"/>
              <w:rPr>
                <w:rFonts w:ascii="Times New Roman" w:hAnsi="Times New Roman"/>
                <w:sz w:val="24"/>
              </w:rPr>
            </w:pPr>
            <w:r>
              <w:rPr>
                <w:rFonts w:ascii="Times New Roman" w:hAnsi="Times New Roman"/>
                <w:sz w:val="24"/>
              </w:rPr>
              <w:t>000 01 05 02 00 00 0000 600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9582,9</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8682,5</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Уменьшение прочих остатков денежных средств бюджета</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720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000 01 05 02 01 00 0000 610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9582,9</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8682,5</w:t>
            </w:r>
          </w:p>
        </w:tc>
      </w:tr>
      <w:tr w:rsidR="0022525B">
        <w:tc>
          <w:tcPr>
            <w:tcW w:w="4110"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Уменьшение прочих остатков денежных средств бюджета поселения</w:t>
            </w:r>
          </w:p>
        </w:tc>
        <w:tc>
          <w:tcPr>
            <w:tcW w:w="749"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jc w:val="center"/>
              <w:rPr>
                <w:rFonts w:ascii="Times New Roman" w:hAnsi="Times New Roman"/>
                <w:sz w:val="24"/>
              </w:rPr>
            </w:pPr>
            <w:r>
              <w:rPr>
                <w:rFonts w:ascii="Times New Roman" w:hAnsi="Times New Roman"/>
                <w:sz w:val="24"/>
              </w:rPr>
              <w:t>720</w:t>
            </w:r>
          </w:p>
        </w:tc>
        <w:tc>
          <w:tcPr>
            <w:tcW w:w="293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p w:rsidR="0022525B" w:rsidRDefault="0010204E">
            <w:pPr>
              <w:pStyle w:val="ac"/>
              <w:rPr>
                <w:rFonts w:ascii="Times New Roman" w:hAnsi="Times New Roman"/>
                <w:sz w:val="24"/>
              </w:rPr>
            </w:pPr>
            <w:r>
              <w:rPr>
                <w:rFonts w:ascii="Times New Roman" w:hAnsi="Times New Roman"/>
                <w:sz w:val="24"/>
              </w:rPr>
              <w:t>000 01 05 02 01 10 0000 610</w:t>
            </w:r>
          </w:p>
        </w:tc>
        <w:tc>
          <w:tcPr>
            <w:tcW w:w="99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9582,9</w:t>
            </w:r>
          </w:p>
        </w:tc>
        <w:tc>
          <w:tcPr>
            <w:tcW w:w="1104" w:type="dxa"/>
            <w:tcBorders>
              <w:left w:val="single" w:sz="2" w:space="0" w:color="000000"/>
              <w:bottom w:val="single" w:sz="2" w:space="0" w:color="000000"/>
              <w:right w:val="single" w:sz="2" w:space="0" w:color="000000"/>
            </w:tcBorders>
            <w:shd w:val="clear" w:color="auto" w:fill="auto"/>
          </w:tcPr>
          <w:p w:rsidR="0022525B" w:rsidRDefault="0022525B">
            <w:pPr>
              <w:pStyle w:val="ac"/>
              <w:snapToGrid w:val="0"/>
              <w:jc w:val="center"/>
              <w:rPr>
                <w:rFonts w:ascii="Times New Roman" w:hAnsi="Times New Roman"/>
                <w:sz w:val="24"/>
              </w:rPr>
            </w:pPr>
          </w:p>
          <w:p w:rsidR="0022525B" w:rsidRDefault="0010204E">
            <w:pPr>
              <w:pStyle w:val="ac"/>
              <w:snapToGrid w:val="0"/>
              <w:jc w:val="center"/>
              <w:rPr>
                <w:rFonts w:ascii="Times New Roman" w:hAnsi="Times New Roman"/>
                <w:sz w:val="24"/>
              </w:rPr>
            </w:pPr>
            <w:r>
              <w:rPr>
                <w:rFonts w:ascii="Times New Roman" w:hAnsi="Times New Roman"/>
                <w:sz w:val="24"/>
              </w:rPr>
              <w:t>8682,5</w:t>
            </w:r>
          </w:p>
        </w:tc>
      </w:tr>
    </w:tbl>
    <w:p w:rsidR="0022525B" w:rsidRDefault="0022525B">
      <w:pPr>
        <w:jc w:val="center"/>
      </w:pPr>
    </w:p>
    <w:p w:rsidR="0022525B" w:rsidRDefault="0022525B"/>
    <w:p w:rsidR="0022525B" w:rsidRDefault="0022525B"/>
    <w:p w:rsidR="0022525B" w:rsidRDefault="0010204E">
      <w:r>
        <w:t xml:space="preserve">Глава сельского поселения                                                                                         </w:t>
      </w:r>
      <w:proofErr w:type="spellStart"/>
      <w:r>
        <w:t>Е.В.Тимшина</w:t>
      </w:r>
      <w:proofErr w:type="spellEnd"/>
    </w:p>
    <w:p w:rsidR="0022525B" w:rsidRDefault="0022525B"/>
    <w:p w:rsidR="0022525B" w:rsidRDefault="0022525B">
      <w:pPr>
        <w:jc w:val="right"/>
      </w:pPr>
    </w:p>
    <w:p w:rsidR="0022525B" w:rsidRDefault="0010204E">
      <w:pPr>
        <w:jc w:val="right"/>
      </w:pPr>
      <w:r>
        <w:t>Приложение 1</w:t>
      </w:r>
    </w:p>
    <w:p w:rsidR="0022525B" w:rsidRDefault="0010204E">
      <w:pPr>
        <w:jc w:val="right"/>
      </w:pPr>
      <w:r>
        <w:t>УТВЕРЖДЕН</w:t>
      </w:r>
    </w:p>
    <w:p w:rsidR="0022525B" w:rsidRDefault="0010204E">
      <w:pPr>
        <w:jc w:val="right"/>
      </w:pPr>
      <w:r>
        <w:t xml:space="preserve">Решением Октябрьской </w:t>
      </w:r>
    </w:p>
    <w:p w:rsidR="0022525B" w:rsidRDefault="0010204E">
      <w:pPr>
        <w:jc w:val="right"/>
      </w:pPr>
      <w:r>
        <w:t>сельской Думы</w:t>
      </w:r>
    </w:p>
    <w:p w:rsidR="0022525B" w:rsidRDefault="0010204E">
      <w:pPr>
        <w:jc w:val="right"/>
      </w:pPr>
      <w:r>
        <w:t xml:space="preserve">от .04.2025  № </w:t>
      </w:r>
    </w:p>
    <w:p w:rsidR="0022525B" w:rsidRDefault="0022525B">
      <w:pPr>
        <w:jc w:val="right"/>
      </w:pPr>
    </w:p>
    <w:p w:rsidR="0022525B" w:rsidRDefault="0010204E">
      <w:pPr>
        <w:jc w:val="center"/>
      </w:pPr>
      <w:r>
        <w:t>ОТЧЕТ</w:t>
      </w:r>
    </w:p>
    <w:p w:rsidR="0022525B" w:rsidRDefault="0010204E">
      <w:pPr>
        <w:jc w:val="center"/>
      </w:pPr>
      <w:r>
        <w:t>об исполнении бюджета за  2024 год</w:t>
      </w:r>
    </w:p>
    <w:p w:rsidR="0022525B" w:rsidRDefault="0022525B">
      <w:pPr>
        <w:jc w:val="both"/>
      </w:pPr>
    </w:p>
    <w:p w:rsidR="0022525B" w:rsidRDefault="0010204E">
      <w:pPr>
        <w:jc w:val="both"/>
      </w:pPr>
      <w:r>
        <w:t xml:space="preserve">       За 2024 год бюджет поселения по доходам исполнен в сумме 9367,3 тыс. рублей, по расходам – в сумме 8682,5 тыс. рублей с дефицитом  684,8 тыс. рублей с показателями:</w:t>
      </w:r>
    </w:p>
    <w:p w:rsidR="0022525B" w:rsidRDefault="0010204E">
      <w:pPr>
        <w:jc w:val="both"/>
      </w:pPr>
      <w:r>
        <w:t xml:space="preserve">     - по объему поступлений доходов бюджета поселения за 2024 год, согласно приложению №1;</w:t>
      </w:r>
    </w:p>
    <w:p w:rsidR="0022525B" w:rsidRDefault="0010204E">
      <w:pPr>
        <w:jc w:val="both"/>
      </w:pPr>
      <w:r>
        <w:t xml:space="preserve">     - по распределению бюджетных ассигнований по разделам и подразделам   классификации расходов бюджета за 2024 год, согласно приложению № 2;</w:t>
      </w:r>
    </w:p>
    <w:p w:rsidR="0022525B" w:rsidRDefault="0010204E">
      <w:pPr>
        <w:jc w:val="both"/>
      </w:pPr>
      <w:r>
        <w:t xml:space="preserve">    - по распределению бюджетных ассигнований по целевым статьям (муниципальным программам и непрограммным направлениям деятельности), группам видов расходов бюджета за 2024 год, согласно приложению № 3</w:t>
      </w:r>
    </w:p>
    <w:p w:rsidR="0022525B" w:rsidRDefault="0010204E">
      <w:pPr>
        <w:jc w:val="both"/>
      </w:pPr>
      <w:r>
        <w:t xml:space="preserve">     - по ведомственной структуре расходов бюджета поселения за 2024 год, согласно приложению № 4;</w:t>
      </w:r>
    </w:p>
    <w:p w:rsidR="0022525B" w:rsidRDefault="0010204E">
      <w:pPr>
        <w:jc w:val="both"/>
      </w:pPr>
      <w:r>
        <w:t xml:space="preserve">     - по источникам финансирования дефицита бюджета поселения за 2024 год, согласно приложению № 5;</w:t>
      </w:r>
    </w:p>
    <w:p w:rsidR="0022525B" w:rsidRDefault="0010204E">
      <w:pPr>
        <w:jc w:val="both"/>
      </w:pPr>
      <w:r>
        <w:t xml:space="preserve">      </w:t>
      </w: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10204E">
      <w:pPr>
        <w:jc w:val="right"/>
      </w:pPr>
      <w:r>
        <w:t>Приложение № 1</w:t>
      </w:r>
    </w:p>
    <w:p w:rsidR="0022525B" w:rsidRDefault="0010204E">
      <w:pPr>
        <w:jc w:val="right"/>
      </w:pPr>
      <w:r>
        <w:t xml:space="preserve"> </w:t>
      </w:r>
    </w:p>
    <w:p w:rsidR="0022525B" w:rsidRDefault="0022525B">
      <w:pPr>
        <w:jc w:val="right"/>
      </w:pPr>
    </w:p>
    <w:p w:rsidR="0022525B" w:rsidRDefault="0010204E">
      <w:pPr>
        <w:jc w:val="center"/>
      </w:pPr>
      <w:r>
        <w:t>Объем поступления доходов</w:t>
      </w:r>
    </w:p>
    <w:p w:rsidR="0022525B" w:rsidRDefault="0010204E">
      <w:pPr>
        <w:jc w:val="center"/>
      </w:pPr>
      <w:r>
        <w:t>бюджета Октябрьского сельского поселения за 2024 год</w:t>
      </w:r>
    </w:p>
    <w:p w:rsidR="0022525B" w:rsidRDefault="0022525B">
      <w:pPr>
        <w:jc w:val="right"/>
      </w:pPr>
    </w:p>
    <w:tbl>
      <w:tblPr>
        <w:tblW w:w="1020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977"/>
        <w:gridCol w:w="3648"/>
        <w:gridCol w:w="1171"/>
        <w:gridCol w:w="1135"/>
        <w:gridCol w:w="1275"/>
      </w:tblGrid>
      <w:tr w:rsidR="0022525B">
        <w:tc>
          <w:tcPr>
            <w:tcW w:w="2977"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Код бюджетной классификации</w:t>
            </w:r>
          </w:p>
        </w:tc>
        <w:tc>
          <w:tcPr>
            <w:tcW w:w="3648"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Наименование налога (сбора)</w:t>
            </w:r>
          </w:p>
        </w:tc>
        <w:tc>
          <w:tcPr>
            <w:tcW w:w="1171"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План</w:t>
            </w:r>
          </w:p>
          <w:p w:rsidR="0022525B" w:rsidRDefault="0010204E">
            <w:pPr>
              <w:pStyle w:val="ac"/>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тыс.руб</w:t>
            </w:r>
            <w:proofErr w:type="spellEnd"/>
            <w:r>
              <w:rPr>
                <w:rFonts w:ascii="Times New Roman" w:hAnsi="Times New Roman"/>
                <w:sz w:val="24"/>
              </w:rPr>
              <w:t>.)</w:t>
            </w:r>
          </w:p>
        </w:tc>
        <w:tc>
          <w:tcPr>
            <w:tcW w:w="1135"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Факт</w:t>
            </w:r>
          </w:p>
          <w:p w:rsidR="0022525B" w:rsidRDefault="0010204E">
            <w:pPr>
              <w:pStyle w:val="ac"/>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тыс.руб</w:t>
            </w:r>
            <w:proofErr w:type="spellEnd"/>
            <w:r>
              <w:rPr>
                <w:rFonts w:ascii="Times New Roman" w:hAnsi="Times New Roman"/>
                <w:sz w:val="24"/>
              </w:rPr>
              <w: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2"/>
                <w:szCs w:val="22"/>
              </w:rPr>
            </w:pPr>
            <w:r>
              <w:rPr>
                <w:rFonts w:ascii="Times New Roman" w:hAnsi="Times New Roman"/>
                <w:sz w:val="22"/>
                <w:szCs w:val="22"/>
              </w:rPr>
              <w:t>Процент исполнения (%)</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000 1 00 00000 00 0000 000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НАЛОГОВЫЕ И НЕНАЛОГОВЫЕ ДОХОДЫ</w:t>
            </w:r>
          </w:p>
        </w:tc>
        <w:tc>
          <w:tcPr>
            <w:tcW w:w="1171" w:type="dxa"/>
            <w:tcBorders>
              <w:left w:val="single" w:sz="2" w:space="0" w:color="000000"/>
              <w:bottom w:val="single" w:sz="2" w:space="0" w:color="000000"/>
            </w:tcBorders>
            <w:shd w:val="clear" w:color="auto" w:fill="auto"/>
          </w:tcPr>
          <w:p w:rsidR="0022525B" w:rsidRDefault="0010204E">
            <w:pPr>
              <w:pStyle w:val="ac"/>
              <w:tabs>
                <w:tab w:val="left" w:pos="180"/>
                <w:tab w:val="center" w:pos="530"/>
              </w:tabs>
              <w:snapToGrid w:val="0"/>
              <w:rPr>
                <w:rFonts w:ascii="Times New Roman" w:hAnsi="Times New Roman"/>
                <w:b/>
                <w:bCs/>
                <w:sz w:val="24"/>
              </w:rPr>
            </w:pPr>
            <w:r>
              <w:rPr>
                <w:rFonts w:ascii="Times New Roman" w:hAnsi="Times New Roman"/>
                <w:b/>
                <w:bCs/>
                <w:sz w:val="24"/>
              </w:rPr>
              <w:tab/>
              <w:t>1663,2</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1738,3</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104,5</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000 1 01 00000 00 0000 000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НАЛОГИ НА ПРИБЫЛЬ, ДОХОДЫ</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815,0</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828,4</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101,6</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000 1 01 02000 01 0000 110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Налог на доходы физических лиц</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815,0</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828,4</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101,6</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000 1 03 00000 00 0000 000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НАЛОГИ НА ТОВАРЫ (РАБОТЫ, УСЛУГИ), РЕАЛИЗУЕМЫЕ НА ТЕРРИТОРИИ РОССИЙСКОЙ ФЕДЕРАЦИИ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280,7</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299,3</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106,6</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000 1 03 02000 01 0000 110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Акцизы по подакцизным товарам (продуктам), производимым на территории Российской Федерации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280,7</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299,3</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106,6</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sz w:val="24"/>
              </w:rPr>
            </w:pPr>
            <w:r>
              <w:rPr>
                <w:rFonts w:ascii="Times New Roman" w:hAnsi="Times New Roman"/>
                <w:b/>
                <w:sz w:val="24"/>
              </w:rPr>
              <w:t>000 1 05 00000 00 0000 000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sz w:val="24"/>
              </w:rPr>
            </w:pPr>
            <w:r>
              <w:rPr>
                <w:rFonts w:ascii="Times New Roman" w:hAnsi="Times New Roman"/>
                <w:b/>
                <w:sz w:val="24"/>
              </w:rPr>
              <w:t>НАЛОГИ НА СОВОКУПНЫЙ ДОХОД</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16,4</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16,4</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000 1 05 03010 01 1000 110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Единый сельскохозяйственный налог</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16,4</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16,4</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000 1 06 00000 00 0000 000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НАЛОГ НА ИМУЩЕСТВО</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148,9</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149,5</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100,4</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000 1 06 01000 10 0000 110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Налог на имущество физических лиц</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107,8</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108,7</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100,8</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000 1 06 06000 10 0000 110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Земельный налог</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41,1</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40,8</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99,3</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000 1 08 00000 00 0000 000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ГОСУДАРСТВЕННАЯ ПОШЛИНА</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11,5</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11,6</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100,5</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 xml:space="preserve">000 1 08 04000 01 0000 110 </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Государственная пошлина за совершение нотариальных действий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11,5</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11,6</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100,5</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000 1 11 00000 00 0000 000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ДОХОДЫ ОТ ИСПОЛЬЗОВАНИЯ ИМУЩЕСТВА, НАХОДЯЩЕГОСЯ В ГОСУДАРСТВЕННОЙ И МУНИЦИПАЛЬНОЙ СОБСТВЕННОСТИ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390,7</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433,0</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110,8</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000 1 11 05000 00 0000 120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w:t>
            </w:r>
            <w:r>
              <w:rPr>
                <w:rFonts w:ascii="Times New Roman" w:hAnsi="Times New Roman"/>
                <w:sz w:val="24"/>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lastRenderedPageBreak/>
              <w:t>130,7</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133,0</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101,7</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lastRenderedPageBreak/>
              <w:t>000 1 11 09000 00 0000 120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260,0</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300,0</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115,4</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000 2 00 00000 00 0000 000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БЕЗВОЗМЕЗДНЫЕ ПОСТУПЛЕНИЯ</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7627,6</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7629,0</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000 2 02 00000 00 0000 000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Безвозмездные поступления от других бюджетов бюджетной системы Российской Федерации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7584,6</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7584,5</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000 2 02 10000 00 0000 150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Дотации бюджетам субъектов Российской Федерации и муниципальных образований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958,2</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958,2</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000 2 02 16001 00 0000 150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Дотации на выравнивание бюджетной обеспеченности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909,1</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909,1</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000 2 02 16549 00 0000 150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Дотации (гранты) бюджетам сельских поселений за достижение показателей деятельности органов местного самоуправления</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49,1</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49,1</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000 2 02 20000 00 0000 000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Субсидии бюджетам бюджетной системы Российской Федерации (межбюджетные субсидии)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3921,0</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3921,0</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Cs/>
                <w:sz w:val="24"/>
              </w:rPr>
            </w:pPr>
            <w:r>
              <w:rPr>
                <w:rFonts w:ascii="Times New Roman" w:hAnsi="Times New Roman"/>
                <w:bCs/>
                <w:sz w:val="24"/>
              </w:rPr>
              <w:t>000 2 02 25555 10 0000 150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Cs/>
                <w:sz w:val="24"/>
              </w:rPr>
            </w:pPr>
            <w:r>
              <w:rPr>
                <w:rFonts w:ascii="Times New Roman" w:hAnsi="Times New Roman"/>
                <w:bCs/>
                <w:sz w:val="24"/>
              </w:rPr>
              <w:t>Субсидии бюджетам сельских поселений на реализацию программ формирования современной городской среды</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877,6</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877,6</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000 2 02 29999 10 0000 150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Прочие субсидии бюджетам сельских поселений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3043,4</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3043,4</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t>000 2 02 30000 00 0000 150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Субвенции бюджетам субъектов Российской Федерации и муниципальных образований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156,2</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156,2</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000 2 02 35118 10 0000 150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156,2</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156,2</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bCs/>
                <w:sz w:val="24"/>
              </w:rPr>
            </w:pPr>
            <w:r>
              <w:rPr>
                <w:rFonts w:ascii="Times New Roman" w:hAnsi="Times New Roman"/>
                <w:b/>
                <w:bCs/>
                <w:sz w:val="24"/>
              </w:rPr>
              <w:lastRenderedPageBreak/>
              <w:t>000 2 02 40000 00 0000 150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sz w:val="24"/>
              </w:rPr>
            </w:pPr>
            <w:r>
              <w:rPr>
                <w:rFonts w:ascii="Times New Roman" w:hAnsi="Times New Roman"/>
                <w:b/>
                <w:sz w:val="24"/>
              </w:rPr>
              <w:t>Иные межбюджетные трансферты</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2549,2</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2549,1</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Cs/>
                <w:sz w:val="24"/>
              </w:rPr>
            </w:pPr>
            <w:r>
              <w:rPr>
                <w:rFonts w:ascii="Times New Roman" w:hAnsi="Times New Roman"/>
                <w:bCs/>
                <w:sz w:val="24"/>
              </w:rPr>
              <w:t>000 2 02 40014 10 0000 150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1000,1</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1000,0</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000 2 02 49999 10 0000 150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Прочие межбюджетные трансферты, передаваемые бюджетам сельских поселений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1549,1</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1549,1</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b/>
                <w:sz w:val="24"/>
              </w:rPr>
            </w:pPr>
            <w:r>
              <w:rPr>
                <w:rFonts w:ascii="Times New Roman" w:hAnsi="Times New Roman"/>
                <w:b/>
                <w:sz w:val="24"/>
              </w:rPr>
              <w:t>000 2 07 00000 00 0000 000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sz w:val="24"/>
              </w:rPr>
            </w:pPr>
            <w:r>
              <w:rPr>
                <w:rFonts w:ascii="Times New Roman" w:hAnsi="Times New Roman"/>
                <w:b/>
                <w:sz w:val="24"/>
              </w:rPr>
              <w:t>ПРОЧИЕ БЕЗВОЗМЕЗДНЫЕ ПОСТУПЛЕНИЯ</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42,9</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44,5</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103,7</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000 2 07 05020 10 0000 150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Поступления от денежных пожертвований, предоставляемых физическими лицами получателями средств бюджетов сельских поселений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22,6</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24,2</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107,1</w:t>
            </w:r>
          </w:p>
        </w:tc>
      </w:tr>
      <w:tr w:rsidR="0022525B">
        <w:tc>
          <w:tcPr>
            <w:tcW w:w="2977"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sz w:val="24"/>
              </w:rPr>
            </w:pPr>
            <w:r>
              <w:rPr>
                <w:rFonts w:ascii="Times New Roman" w:hAnsi="Times New Roman"/>
                <w:sz w:val="24"/>
              </w:rPr>
              <w:t>000 2 07 05030 10 0000 150</w:t>
            </w: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Прочие безвозмездные поступления в бюджеты сельских поселений</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20,3</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20,3</w:t>
            </w:r>
          </w:p>
          <w:p w:rsidR="0022525B" w:rsidRDefault="0022525B">
            <w:pPr>
              <w:pStyle w:val="ac"/>
              <w:snapToGrid w:val="0"/>
              <w:jc w:val="center"/>
              <w:rPr>
                <w:rFonts w:ascii="Times New Roman" w:hAnsi="Times New Roman"/>
                <w:sz w:val="24"/>
              </w:rPr>
            </w:pP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2977"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sz w:val="24"/>
              </w:rPr>
            </w:pPr>
          </w:p>
        </w:tc>
        <w:tc>
          <w:tcPr>
            <w:tcW w:w="364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ВСЕГО ДОХОДОВ</w:t>
            </w:r>
          </w:p>
        </w:tc>
        <w:tc>
          <w:tcPr>
            <w:tcW w:w="117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9290,7</w:t>
            </w:r>
          </w:p>
        </w:tc>
        <w:tc>
          <w:tcPr>
            <w:tcW w:w="113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9367,3</w:t>
            </w:r>
          </w:p>
        </w:tc>
        <w:tc>
          <w:tcPr>
            <w:tcW w:w="1275"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100,8</w:t>
            </w:r>
          </w:p>
        </w:tc>
      </w:tr>
    </w:tbl>
    <w:p w:rsidR="0022525B" w:rsidRDefault="0022525B">
      <w:pPr>
        <w:jc w:val="center"/>
      </w:pPr>
    </w:p>
    <w:p w:rsidR="0022525B" w:rsidRDefault="0022525B">
      <w:pPr>
        <w:jc w:val="center"/>
      </w:pPr>
    </w:p>
    <w:p w:rsidR="0022525B" w:rsidRDefault="0010204E">
      <w:pPr>
        <w:jc w:val="right"/>
      </w:pPr>
      <w:r>
        <w:t xml:space="preserve">       </w:t>
      </w: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10204E">
      <w:pPr>
        <w:jc w:val="right"/>
      </w:pPr>
      <w:r>
        <w:lastRenderedPageBreak/>
        <w:t xml:space="preserve">Приложение 2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10204E">
      <w:pPr>
        <w:jc w:val="right"/>
      </w:pPr>
      <w:r>
        <w:t xml:space="preserve">                                                      </w:t>
      </w:r>
    </w:p>
    <w:p w:rsidR="0022525B" w:rsidRDefault="0022525B">
      <w:pPr>
        <w:pStyle w:val="4"/>
        <w:numPr>
          <w:ilvl w:val="3"/>
          <w:numId w:val="2"/>
        </w:numPr>
        <w:rPr>
          <w:sz w:val="24"/>
          <w:szCs w:val="24"/>
        </w:rPr>
      </w:pPr>
    </w:p>
    <w:p w:rsidR="0022525B" w:rsidRDefault="0010204E">
      <w:pPr>
        <w:jc w:val="center"/>
      </w:pPr>
      <w:r>
        <w:t>Распределение</w:t>
      </w:r>
    </w:p>
    <w:p w:rsidR="0022525B" w:rsidRDefault="0010204E">
      <w:pPr>
        <w:jc w:val="center"/>
      </w:pPr>
      <w:r>
        <w:t>бюджетных ассигнований по разделам и подразделам классификации</w:t>
      </w:r>
    </w:p>
    <w:p w:rsidR="0022525B" w:rsidRDefault="0010204E">
      <w:pPr>
        <w:jc w:val="center"/>
      </w:pPr>
      <w:r>
        <w:t xml:space="preserve"> расходов бюджета за 2024 год</w:t>
      </w:r>
    </w:p>
    <w:p w:rsidR="0022525B" w:rsidRDefault="0022525B">
      <w:pPr>
        <w:jc w:val="center"/>
      </w:pPr>
    </w:p>
    <w:tbl>
      <w:tblPr>
        <w:tblW w:w="10138" w:type="dxa"/>
        <w:tblInd w:w="6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955"/>
        <w:gridCol w:w="1051"/>
        <w:gridCol w:w="1245"/>
        <w:gridCol w:w="1245"/>
        <w:gridCol w:w="1304"/>
        <w:gridCol w:w="1338"/>
      </w:tblGrid>
      <w:tr w:rsidR="0022525B">
        <w:tc>
          <w:tcPr>
            <w:tcW w:w="3954"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Наименование расхода</w:t>
            </w:r>
          </w:p>
        </w:tc>
        <w:tc>
          <w:tcPr>
            <w:tcW w:w="1051"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Раздел</w:t>
            </w:r>
          </w:p>
        </w:tc>
        <w:tc>
          <w:tcPr>
            <w:tcW w:w="1245"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Подраздел</w:t>
            </w:r>
          </w:p>
        </w:tc>
        <w:tc>
          <w:tcPr>
            <w:tcW w:w="1245"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План</w:t>
            </w:r>
          </w:p>
          <w:p w:rsidR="0022525B" w:rsidRDefault="0010204E">
            <w:pPr>
              <w:pStyle w:val="ac"/>
              <w:snapToGrid w:val="0"/>
              <w:jc w:val="center"/>
              <w:rPr>
                <w:rFonts w:ascii="Times New Roman" w:hAnsi="Times New Roman"/>
                <w:sz w:val="24"/>
              </w:rPr>
            </w:pPr>
            <w:r>
              <w:rPr>
                <w:rFonts w:ascii="Times New Roman" w:hAnsi="Times New Roman"/>
                <w:sz w:val="24"/>
              </w:rPr>
              <w:t>(тыс. руб.)</w:t>
            </w:r>
          </w:p>
        </w:tc>
        <w:tc>
          <w:tcPr>
            <w:tcW w:w="1304"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Факт      (тыс. руб.)</w:t>
            </w:r>
          </w:p>
        </w:tc>
        <w:tc>
          <w:tcPr>
            <w:tcW w:w="1338"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Процент исполнения (%)</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Всего расходов</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9582,9</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8682,5</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90,6</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Общегосударственные вопросы</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3639,8</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3140,8</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86,3</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Функционирование высшего должностного лица субъекта Российской Федерации и муниципального образования</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02</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954,3</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941,6</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Функционирование Правительства Российской Федерации, высших исполнительных органов государственной власти субъекта Российской Федерации, местных администраций</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04</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1831,3</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1771,2</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96,7</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Резервные фонды</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0,0</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0,0</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0,0</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Другие общегосударственные вопросы</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13</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854,2</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428,0</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50,1</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Национальная оборона</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02</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156,2</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156,2</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100,0</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Мобилизационная и вневойсковая подготовка</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02</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156,2</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156,2</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Национальная безопасность и правоохранительная деятельность</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03</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2239,6</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2089,2</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93,3</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Защита населения на территории от чрезвычайных ситуаций природного и техногенного характера, гражданская оборона</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4,6</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4,6</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Обеспечение пожарной безопасности</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2235,0</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2084,6</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93,3</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Национальная экономика</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04</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626,5</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414,5</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66,2</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Дорожное хозяйство (дорожные фонды)</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04</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09</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568,8</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356,8</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62,7</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Другие вопросы в области национальной экономики</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04</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12</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57,7</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57,7</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Жилищно-коммунальное хозяйство</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05</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1920,7</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1881,8</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98,0</w:t>
            </w:r>
          </w:p>
        </w:tc>
      </w:tr>
      <w:tr w:rsidR="0022525B">
        <w:tc>
          <w:tcPr>
            <w:tcW w:w="3954"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Жилищное хозяйство</w:t>
            </w:r>
          </w:p>
        </w:tc>
        <w:tc>
          <w:tcPr>
            <w:tcW w:w="105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05</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1245"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424,6</w:t>
            </w:r>
          </w:p>
        </w:tc>
        <w:tc>
          <w:tcPr>
            <w:tcW w:w="130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424,1</w:t>
            </w:r>
          </w:p>
        </w:tc>
        <w:tc>
          <w:tcPr>
            <w:tcW w:w="1338"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99,9</w:t>
            </w:r>
          </w:p>
        </w:tc>
      </w:tr>
      <w:tr w:rsidR="0022525B">
        <w:tc>
          <w:tcPr>
            <w:tcW w:w="3954" w:type="dxa"/>
            <w:tcBorders>
              <w:left w:val="single" w:sz="2" w:space="0" w:color="000000"/>
              <w:bottom w:val="single" w:sz="4"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Благоустройство</w:t>
            </w:r>
          </w:p>
        </w:tc>
        <w:tc>
          <w:tcPr>
            <w:tcW w:w="1051"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05</w:t>
            </w:r>
          </w:p>
        </w:tc>
        <w:tc>
          <w:tcPr>
            <w:tcW w:w="1245"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1245"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1496,1</w:t>
            </w:r>
          </w:p>
        </w:tc>
        <w:tc>
          <w:tcPr>
            <w:tcW w:w="1304"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1457,7</w:t>
            </w:r>
          </w:p>
        </w:tc>
        <w:tc>
          <w:tcPr>
            <w:tcW w:w="1338" w:type="dxa"/>
            <w:tcBorders>
              <w:left w:val="single" w:sz="2" w:space="0" w:color="000000"/>
              <w:bottom w:val="single" w:sz="4"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97,4</w:t>
            </w:r>
          </w:p>
        </w:tc>
      </w:tr>
      <w:tr w:rsidR="0022525B">
        <w:tc>
          <w:tcPr>
            <w:tcW w:w="3954"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both"/>
              <w:rPr>
                <w:rFonts w:ascii="Times New Roman" w:hAnsi="Times New Roman"/>
                <w:b/>
                <w:sz w:val="24"/>
              </w:rPr>
            </w:pPr>
            <w:r>
              <w:rPr>
                <w:rFonts w:ascii="Times New Roman" w:hAnsi="Times New Roman"/>
                <w:b/>
                <w:sz w:val="24"/>
              </w:rPr>
              <w:t>Другие вопросы в области охраны окружающей среды</w:t>
            </w:r>
          </w:p>
        </w:tc>
        <w:tc>
          <w:tcPr>
            <w:tcW w:w="1051"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06</w:t>
            </w:r>
          </w:p>
        </w:tc>
        <w:tc>
          <w:tcPr>
            <w:tcW w:w="1245"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05</w:t>
            </w:r>
          </w:p>
        </w:tc>
        <w:tc>
          <w:tcPr>
            <w:tcW w:w="1245"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1000,1</w:t>
            </w:r>
          </w:p>
        </w:tc>
        <w:tc>
          <w:tcPr>
            <w:tcW w:w="1304"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1000,0</w:t>
            </w:r>
          </w:p>
        </w:tc>
        <w:tc>
          <w:tcPr>
            <w:tcW w:w="1338" w:type="dxa"/>
            <w:tcBorders>
              <w:top w:val="single" w:sz="4" w:space="0" w:color="000000"/>
              <w:left w:val="single" w:sz="2" w:space="0" w:color="000000"/>
              <w:bottom w:val="single" w:sz="4" w:space="0" w:color="000000"/>
              <w:right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w:t>
            </w:r>
          </w:p>
        </w:tc>
      </w:tr>
    </w:tbl>
    <w:p w:rsidR="0022525B" w:rsidRDefault="0010204E">
      <w:pPr>
        <w:pStyle w:val="Standard"/>
        <w:jc w:val="right"/>
        <w:rPr>
          <w:rFonts w:ascii="Times New Roman" w:hAnsi="Times New Roman" w:cs="Times New Roman"/>
          <w:sz w:val="24"/>
        </w:rPr>
      </w:pPr>
      <w:r>
        <w:rPr>
          <w:rFonts w:ascii="Times New Roman" w:hAnsi="Times New Roman" w:cs="Times New Roman"/>
          <w:sz w:val="24"/>
        </w:rPr>
        <w:lastRenderedPageBreak/>
        <w:t>Приложение № 3</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pStyle w:val="Standard"/>
        <w:jc w:val="right"/>
        <w:rPr>
          <w:rFonts w:ascii="Times New Roman" w:hAnsi="Times New Roman" w:cs="Times New Roman"/>
          <w:sz w:val="24"/>
        </w:rPr>
      </w:pPr>
    </w:p>
    <w:p w:rsidR="0022525B" w:rsidRDefault="0022525B">
      <w:pPr>
        <w:pStyle w:val="Standard"/>
        <w:jc w:val="right"/>
        <w:rPr>
          <w:rFonts w:ascii="Times New Roman" w:hAnsi="Times New Roman" w:cs="Times New Roman"/>
          <w:sz w:val="24"/>
        </w:rPr>
      </w:pPr>
    </w:p>
    <w:p w:rsidR="0022525B" w:rsidRDefault="0010204E">
      <w:pPr>
        <w:pStyle w:val="Standard"/>
        <w:jc w:val="center"/>
        <w:rPr>
          <w:rFonts w:ascii="Times New Roman" w:hAnsi="Times New Roman" w:cs="Times New Roman"/>
          <w:sz w:val="24"/>
        </w:rPr>
      </w:pPr>
      <w:r>
        <w:rPr>
          <w:rFonts w:ascii="Times New Roman" w:hAnsi="Times New Roman" w:cs="Times New Roman"/>
          <w:sz w:val="24"/>
        </w:rPr>
        <w:t>Распределение бюджетных ассигнований по целевым статьям (муниципальным программам и непрограммным направлениям деятельности)</w:t>
      </w:r>
    </w:p>
    <w:p w:rsidR="0022525B" w:rsidRDefault="0010204E">
      <w:pPr>
        <w:pStyle w:val="Standard"/>
        <w:jc w:val="center"/>
        <w:rPr>
          <w:rFonts w:ascii="Times New Roman" w:hAnsi="Times New Roman" w:cs="Times New Roman"/>
          <w:sz w:val="24"/>
        </w:rPr>
      </w:pPr>
      <w:r>
        <w:rPr>
          <w:rFonts w:ascii="Times New Roman" w:hAnsi="Times New Roman" w:cs="Times New Roman"/>
          <w:sz w:val="24"/>
        </w:rPr>
        <w:t>классификации расходов бюджета за 2024 год</w:t>
      </w:r>
    </w:p>
    <w:p w:rsidR="0022525B" w:rsidRDefault="0022525B">
      <w:pPr>
        <w:pStyle w:val="Standard"/>
        <w:jc w:val="center"/>
        <w:rPr>
          <w:rFonts w:ascii="Times New Roman" w:hAnsi="Times New Roman" w:cs="Times New Roman"/>
          <w:sz w:val="24"/>
        </w:rPr>
      </w:pPr>
    </w:p>
    <w:p w:rsidR="0022525B" w:rsidRDefault="0022525B">
      <w:pPr>
        <w:pStyle w:val="Standard"/>
        <w:jc w:val="center"/>
        <w:rPr>
          <w:rFonts w:ascii="Times New Roman" w:hAnsi="Times New Roman" w:cs="Times New Roman"/>
          <w:sz w:val="24"/>
        </w:rPr>
      </w:pPr>
    </w:p>
    <w:p w:rsidR="0022525B" w:rsidRDefault="0022525B">
      <w:pPr>
        <w:pStyle w:val="Standard"/>
        <w:rPr>
          <w:rFonts w:ascii="Times New Roman" w:hAnsi="Times New Roman" w:cs="Times New Roman"/>
          <w:sz w:val="24"/>
        </w:rPr>
      </w:pPr>
    </w:p>
    <w:tbl>
      <w:tblPr>
        <w:tblW w:w="10551" w:type="dxa"/>
        <w:tblInd w:w="-324"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4176"/>
        <w:gridCol w:w="1745"/>
        <w:gridCol w:w="1017"/>
        <w:gridCol w:w="1152"/>
        <w:gridCol w:w="1151"/>
        <w:gridCol w:w="1310"/>
      </w:tblGrid>
      <w:tr w:rsidR="0022525B">
        <w:tc>
          <w:tcPr>
            <w:tcW w:w="4393" w:type="dxa"/>
            <w:tcBorders>
              <w:top w:val="single" w:sz="2"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Наименование расходов</w:t>
            </w:r>
          </w:p>
        </w:tc>
        <w:tc>
          <w:tcPr>
            <w:tcW w:w="1843" w:type="dxa"/>
            <w:tcBorders>
              <w:top w:val="single" w:sz="2"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Целевая статья</w:t>
            </w:r>
          </w:p>
        </w:tc>
        <w:tc>
          <w:tcPr>
            <w:tcW w:w="809" w:type="dxa"/>
            <w:tcBorders>
              <w:top w:val="single" w:sz="2"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Вид расходов</w:t>
            </w:r>
          </w:p>
        </w:tc>
        <w:tc>
          <w:tcPr>
            <w:tcW w:w="1156" w:type="dxa"/>
            <w:tcBorders>
              <w:top w:val="single" w:sz="2"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План (</w:t>
            </w:r>
            <w:proofErr w:type="spellStart"/>
            <w:r>
              <w:rPr>
                <w:rFonts w:ascii="Times New Roman" w:hAnsi="Times New Roman" w:cs="Times New Roman"/>
                <w:sz w:val="24"/>
              </w:rPr>
              <w:t>тыс.руб</w:t>
            </w:r>
            <w:proofErr w:type="spellEnd"/>
            <w:r>
              <w:rPr>
                <w:rFonts w:ascii="Times New Roman" w:hAnsi="Times New Roman" w:cs="Times New Roman"/>
                <w:sz w:val="24"/>
              </w:rPr>
              <w:t>.)</w:t>
            </w:r>
          </w:p>
        </w:tc>
        <w:tc>
          <w:tcPr>
            <w:tcW w:w="1155" w:type="dxa"/>
            <w:tcBorders>
              <w:top w:val="single" w:sz="2"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Факт (</w:t>
            </w:r>
            <w:proofErr w:type="spellStart"/>
            <w:r>
              <w:rPr>
                <w:rFonts w:ascii="Times New Roman" w:hAnsi="Times New Roman" w:cs="Times New Roman"/>
                <w:sz w:val="24"/>
              </w:rPr>
              <w:t>тыс.руб</w:t>
            </w:r>
            <w:proofErr w:type="spellEnd"/>
            <w:r>
              <w:rPr>
                <w:rFonts w:ascii="Times New Roman" w:hAnsi="Times New Roman" w:cs="Times New Roman"/>
                <w:sz w:val="24"/>
              </w:rPr>
              <w:t>.)</w:t>
            </w:r>
          </w:p>
        </w:tc>
        <w:tc>
          <w:tcPr>
            <w:tcW w:w="1194"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Процент исполнения (%)</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bCs/>
                <w:sz w:val="24"/>
              </w:rPr>
            </w:pPr>
            <w:r>
              <w:rPr>
                <w:rFonts w:ascii="Times New Roman" w:hAnsi="Times New Roman" w:cs="Times New Roman"/>
                <w:b/>
                <w:bCs/>
                <w:sz w:val="24"/>
              </w:rPr>
              <w:t>ВСЕГО РАСХОДОВ</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sz w:val="24"/>
              </w:rPr>
            </w:pPr>
            <w:r>
              <w:rPr>
                <w:rFonts w:ascii="Times New Roman" w:hAnsi="Times New Roman" w:cs="Times New Roman"/>
                <w:b/>
                <w:bCs/>
                <w:sz w:val="24"/>
              </w:rPr>
              <w:t>000 00 0000 0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sz w:val="24"/>
              </w:rPr>
            </w:pPr>
            <w:r>
              <w:rPr>
                <w:rFonts w:ascii="Times New Roman" w:hAnsi="Times New Roman" w:cs="Times New Roman"/>
                <w:b/>
                <w:b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9582,9</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sz w:val="24"/>
              </w:rPr>
            </w:pPr>
            <w:r>
              <w:rPr>
                <w:rFonts w:ascii="Times New Roman" w:hAnsi="Times New Roman" w:cs="Times New Roman"/>
                <w:b/>
                <w:bCs/>
                <w:sz w:val="24"/>
              </w:rPr>
              <w:t>8682,5</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90,6</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bCs/>
                <w:i/>
                <w:iCs/>
                <w:sz w:val="24"/>
              </w:rPr>
            </w:pPr>
            <w:r>
              <w:rPr>
                <w:rFonts w:ascii="Times New Roman" w:hAnsi="Times New Roman" w:cs="Times New Roman"/>
                <w:b/>
                <w:bCs/>
                <w:i/>
                <w:iCs/>
                <w:sz w:val="24"/>
              </w:rPr>
              <w:t>Муниципальная программа «Развитие муниципального управления Октябрьского сельского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010 00 0000 0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3405,1</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2980,6</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87,5</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i/>
                <w:iCs/>
                <w:sz w:val="24"/>
              </w:rPr>
            </w:pPr>
            <w:r>
              <w:rPr>
                <w:rFonts w:ascii="Times New Roman" w:hAnsi="Times New Roman" w:cs="Times New Roman"/>
                <w:b/>
                <w:i/>
                <w:iCs/>
                <w:sz w:val="24"/>
              </w:rPr>
              <w:t>Осуществление первичного воинского учета на территориях, где отсутствуют военные комиссариаты</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010 00 5118 0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156,2</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156,2</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i/>
                <w:iCs/>
                <w:sz w:val="24"/>
              </w:rPr>
            </w:pPr>
            <w:r>
              <w:rPr>
                <w:rFonts w:ascii="Times New Roman" w:hAnsi="Times New Roman" w:cs="Times New Roman"/>
                <w:b/>
                <w:i/>
                <w:iCs/>
                <w:sz w:val="24"/>
              </w:rPr>
              <w:t>Межбюджетные трансферты</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010 005000 0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156,2</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156,2</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iCs/>
                <w:sz w:val="24"/>
              </w:rPr>
            </w:pPr>
            <w:r>
              <w:rPr>
                <w:rFonts w:ascii="Times New Roman" w:hAnsi="Times New Roman" w:cs="Times New Roman"/>
                <w:iCs/>
                <w:sz w:val="24"/>
              </w:rPr>
              <w:t>Межбюджетные трансферты бюджетам муниципальных районов из бюджетов поселений и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Cs/>
                <w:sz w:val="24"/>
              </w:rPr>
            </w:pPr>
            <w:r>
              <w:rPr>
                <w:rFonts w:ascii="Times New Roman" w:hAnsi="Times New Roman" w:cs="Times New Roman"/>
                <w:iCs/>
                <w:sz w:val="24"/>
              </w:rPr>
              <w:t>01</w:t>
            </w:r>
            <w:r>
              <w:rPr>
                <w:rFonts w:ascii="Times New Roman" w:hAnsi="Times New Roman" w:cs="Times New Roman"/>
                <w:iCs/>
                <w:sz w:val="24"/>
                <w:lang w:val="en-US"/>
              </w:rPr>
              <w:t>Q</w:t>
            </w:r>
            <w:r>
              <w:rPr>
                <w:rFonts w:ascii="Times New Roman" w:hAnsi="Times New Roman" w:cs="Times New Roman"/>
                <w:iCs/>
                <w:sz w:val="24"/>
              </w:rPr>
              <w:t xml:space="preserve"> 205118 0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Cs/>
                <w:sz w:val="24"/>
              </w:rPr>
            </w:pPr>
            <w:r>
              <w:rPr>
                <w:rFonts w:ascii="Times New Roman" w:hAnsi="Times New Roman" w:cs="Times New Roman"/>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Cs/>
                <w:sz w:val="24"/>
              </w:rPr>
            </w:pPr>
            <w:r>
              <w:rPr>
                <w:rFonts w:ascii="Times New Roman" w:hAnsi="Times New Roman" w:cs="Times New Roman"/>
                <w:iCs/>
                <w:sz w:val="24"/>
              </w:rPr>
              <w:t>156,2</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Cs/>
                <w:sz w:val="24"/>
              </w:rPr>
            </w:pPr>
            <w:r>
              <w:rPr>
                <w:rFonts w:ascii="Times New Roman" w:hAnsi="Times New Roman" w:cs="Times New Roman"/>
                <w:iCs/>
                <w:sz w:val="24"/>
              </w:rPr>
              <w:t>156,2</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i/>
                <w:iCs/>
                <w:sz w:val="24"/>
              </w:rPr>
            </w:pPr>
            <w:r>
              <w:rPr>
                <w:rFonts w:ascii="Times New Roman" w:hAnsi="Times New Roman" w:cs="Times New Roman"/>
                <w:b/>
                <w:i/>
                <w:iCs/>
                <w:sz w:val="24"/>
              </w:rPr>
              <w:t>Руководство и управление в сфере установленных функций органов местного самоуправления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010 00 9100 0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2785,6</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2712,7</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97,4</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010 00 9101 0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lang w:val="en-US"/>
              </w:rPr>
            </w:pPr>
            <w:r>
              <w:rPr>
                <w:rFonts w:ascii="Times New Roman" w:hAnsi="Times New Roman" w:cs="Times New Roman"/>
                <w:sz w:val="24"/>
                <w:lang w:val="en-US"/>
              </w:rPr>
              <w:t>928</w:t>
            </w:r>
            <w:r>
              <w:rPr>
                <w:rFonts w:ascii="Times New Roman" w:hAnsi="Times New Roman" w:cs="Times New Roman"/>
                <w:sz w:val="24"/>
              </w:rPr>
              <w:t>,</w:t>
            </w:r>
            <w:r>
              <w:rPr>
                <w:rFonts w:ascii="Times New Roman" w:hAnsi="Times New Roman" w:cs="Times New Roman"/>
                <w:sz w:val="24"/>
                <w:lang w:val="en-US"/>
              </w:rPr>
              <w:t>3</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915,6</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98,6</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Достижение показателей деятельности органов исполнительной власти (органов местного самоуправления) Кировской области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01</w:t>
            </w:r>
            <w:r>
              <w:rPr>
                <w:rFonts w:ascii="Times New Roman" w:hAnsi="Times New Roman" w:cs="Times New Roman"/>
                <w:sz w:val="24"/>
                <w:lang w:val="en-US"/>
              </w:rPr>
              <w:t>Q</w:t>
            </w:r>
            <w:r>
              <w:rPr>
                <w:rFonts w:ascii="Times New Roman" w:hAnsi="Times New Roman" w:cs="Times New Roman"/>
                <w:sz w:val="24"/>
              </w:rPr>
              <w:t>00 5549 0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26,0</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26,0</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Центральный аппарат</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010 00 9102 0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1808,2</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1748,0</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96,7</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Достижение показателей деятельности органов исполнительной власти (органов местного самоуправления) Кировской области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01</w:t>
            </w:r>
            <w:r>
              <w:rPr>
                <w:rFonts w:ascii="Times New Roman" w:hAnsi="Times New Roman" w:cs="Times New Roman"/>
                <w:sz w:val="24"/>
                <w:lang w:val="en-US"/>
              </w:rPr>
              <w:t>Q</w:t>
            </w:r>
            <w:r>
              <w:rPr>
                <w:rFonts w:ascii="Times New Roman" w:hAnsi="Times New Roman" w:cs="Times New Roman"/>
                <w:sz w:val="24"/>
              </w:rPr>
              <w:t xml:space="preserve"> 00 5549 0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23,1</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23,1</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i/>
                <w:iCs/>
                <w:sz w:val="24"/>
              </w:rPr>
            </w:pPr>
            <w:r>
              <w:rPr>
                <w:rFonts w:ascii="Times New Roman" w:hAnsi="Times New Roman" w:cs="Times New Roman"/>
                <w:b/>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010 00 9200 0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419,6</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69,5</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16,6</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Мероприятия по другим общегосударственным вопросам</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010 00 9201 0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419,6</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69,5</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16,6</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i/>
                <w:iCs/>
                <w:sz w:val="24"/>
              </w:rPr>
            </w:pPr>
            <w:r>
              <w:rPr>
                <w:rFonts w:ascii="Times New Roman" w:hAnsi="Times New Roman" w:cs="Times New Roman"/>
                <w:b/>
                <w:i/>
                <w:iCs/>
                <w:sz w:val="24"/>
              </w:rPr>
              <w:lastRenderedPageBreak/>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010 00 9300 0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iCs/>
                <w:sz w:val="24"/>
              </w:rPr>
            </w:pPr>
            <w:r>
              <w:rPr>
                <w:rFonts w:ascii="Times New Roman" w:hAnsi="Times New Roman" w:cs="Times New Roman"/>
                <w:b/>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sz w:val="24"/>
              </w:rPr>
            </w:pPr>
            <w:r>
              <w:rPr>
                <w:rFonts w:ascii="Times New Roman" w:hAnsi="Times New Roman" w:cs="Times New Roman"/>
                <w:b/>
                <w:i/>
                <w:sz w:val="24"/>
              </w:rPr>
              <w:t>43,7</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i/>
                <w:sz w:val="24"/>
              </w:rPr>
            </w:pPr>
            <w:r>
              <w:rPr>
                <w:rFonts w:ascii="Times New Roman" w:hAnsi="Times New Roman" w:cs="Times New Roman"/>
                <w:b/>
                <w:i/>
                <w:sz w:val="24"/>
              </w:rPr>
              <w:t>42,1</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96,3</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Мероприятия в сфере информатизации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010 00 9302 0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43,7</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42,1</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96,3</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bCs/>
                <w:i/>
                <w:iCs/>
                <w:sz w:val="24"/>
              </w:rPr>
            </w:pPr>
            <w:r>
              <w:rPr>
                <w:rFonts w:ascii="Times New Roman" w:hAnsi="Times New Roman" w:cs="Times New Roman"/>
                <w:b/>
                <w:bCs/>
                <w:i/>
                <w:iCs/>
                <w:sz w:val="24"/>
              </w:rPr>
              <w:t>Муниципальная программа «Управление муниципальным имуществом и земельными ресурсами Октябрьского сельского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020 00 0000 0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390,9</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316,4</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80,9</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i/>
                <w:iCs/>
                <w:sz w:val="24"/>
              </w:rPr>
            </w:pPr>
            <w:r>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020 00 9200 0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390,9</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316,4</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80,9</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sz w:val="24"/>
              </w:rPr>
            </w:pPr>
            <w:r>
              <w:rPr>
                <w:rFonts w:ascii="Times New Roman" w:hAnsi="Times New Roman" w:cs="Times New Roman"/>
                <w:sz w:val="24"/>
              </w:rPr>
              <w:t>Мероприятия по другим общегосударственным вопросам</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020 00 9210 0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390,9</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316,4</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80,9</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jc w:val="both"/>
              <w:rPr>
                <w:rFonts w:ascii="Times New Roman" w:hAnsi="Times New Roman" w:cs="Times New Roman"/>
                <w:b/>
                <w:bCs/>
                <w:i/>
                <w:iCs/>
                <w:sz w:val="24"/>
              </w:rPr>
            </w:pPr>
            <w:r>
              <w:rPr>
                <w:rFonts w:ascii="Times New Roman" w:hAnsi="Times New Roman" w:cs="Times New Roman"/>
                <w:b/>
                <w:bCs/>
                <w:i/>
                <w:iCs/>
                <w:sz w:val="24"/>
              </w:rPr>
              <w:t>Муниципальная программа «Обеспечение безопасности и жизнедеятельности населения Октябрьского сельского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030 00 0000 0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2239,6</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2089,2</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i/>
                <w:iCs/>
                <w:sz w:val="24"/>
              </w:rPr>
            </w:pPr>
            <w:r>
              <w:rPr>
                <w:rFonts w:ascii="Times New Roman" w:hAnsi="Times New Roman" w:cs="Times New Roman"/>
                <w:i/>
                <w:iCs/>
                <w:sz w:val="24"/>
              </w:rPr>
              <w:t>Межбюджетные трансферты бюджетам муниципальных районов из бюджетов поселений и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030 00 8000 0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4,6</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4,6</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i/>
                <w:iCs/>
                <w:sz w:val="24"/>
              </w:rPr>
            </w:pPr>
            <w:r>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030 00 9200 0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2235,0</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2084,6</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Мероприятия в сфере национальной безопасности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030 00 9202 0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2235,0</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2084,6</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93,3</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i/>
                <w:iCs/>
                <w:sz w:val="24"/>
              </w:rPr>
            </w:pPr>
            <w:r>
              <w:rPr>
                <w:rFonts w:ascii="Times New Roman" w:hAnsi="Times New Roman" w:cs="Times New Roman"/>
                <w:i/>
                <w:iCs/>
                <w:sz w:val="24"/>
              </w:rPr>
              <w:t>Резервные фонды местных администраций</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030 00 9400 0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b/>
                <w:bCs/>
                <w:i/>
                <w:iCs/>
                <w:sz w:val="24"/>
              </w:rPr>
            </w:pPr>
            <w:r>
              <w:rPr>
                <w:rFonts w:ascii="Times New Roman" w:hAnsi="Times New Roman" w:cs="Times New Roman"/>
                <w:b/>
                <w:bCs/>
                <w:i/>
                <w:iCs/>
                <w:sz w:val="24"/>
              </w:rPr>
              <w:t>Муниципальная программа «Развитие строительства и архитектуры Октябрьского сельского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b/>
                <w:i/>
                <w:iCs/>
                <w:sz w:val="24"/>
              </w:rPr>
              <w:t>040 00 0000 0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57,7</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57,7</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bCs/>
                <w:i/>
                <w:iCs/>
                <w:sz w:val="24"/>
              </w:rPr>
            </w:pPr>
            <w:r>
              <w:rPr>
                <w:rFonts w:ascii="Times New Roman" w:hAnsi="Times New Roman" w:cs="Times New Roman"/>
                <w:bCs/>
                <w:i/>
                <w:iCs/>
                <w:sz w:val="24"/>
              </w:rPr>
              <w:t>Иные межбюджетные трансферты на осуществление части полномочий по решению вопросов местного значения в области градостроительной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040 00 80070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0,3</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0,3</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bCs/>
                <w:i/>
                <w:iCs/>
                <w:sz w:val="24"/>
              </w:rPr>
            </w:pPr>
            <w:r>
              <w:rPr>
                <w:rFonts w:ascii="Times New Roman" w:hAnsi="Times New Roman" w:cs="Times New Roman"/>
                <w:bCs/>
                <w:i/>
                <w:iCs/>
                <w:sz w:val="24"/>
              </w:rPr>
              <w:t>Мероприятия в сфере строительства, архитектуры и градостроительства</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040 00 9203 0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57,4</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57,4</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Cs/>
                <w:i/>
                <w:iCs/>
                <w:sz w:val="24"/>
              </w:rPr>
            </w:pPr>
            <w:r>
              <w:rPr>
                <w:rFonts w:ascii="Times New Roman" w:hAnsi="Times New Roman" w:cs="Times New Roman"/>
                <w:bCs/>
                <w:i/>
                <w:iCs/>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b/>
                <w:bCs/>
                <w:i/>
                <w:iCs/>
                <w:sz w:val="24"/>
              </w:rPr>
            </w:pPr>
            <w:r>
              <w:rPr>
                <w:rFonts w:ascii="Times New Roman" w:hAnsi="Times New Roman" w:cs="Times New Roman"/>
                <w:b/>
                <w:bCs/>
                <w:i/>
                <w:iCs/>
                <w:sz w:val="24"/>
              </w:rPr>
              <w:t>Муниципальная программа «Развитие транспортной системы Октябрьского сельского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050 00 0000 0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568,8</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356,8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62,7</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i/>
                <w:iCs/>
                <w:sz w:val="24"/>
              </w:rPr>
            </w:pPr>
            <w:r>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050 00 9200 0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568,8</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356,8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62,7</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Мероприятия в сфере дорожной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050 00 9204 0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568,8</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356,8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62,7</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b/>
                <w:bCs/>
                <w:i/>
                <w:iCs/>
                <w:sz w:val="24"/>
              </w:rPr>
            </w:pPr>
            <w:r>
              <w:rPr>
                <w:rFonts w:ascii="Times New Roman" w:hAnsi="Times New Roman" w:cs="Times New Roman"/>
                <w:b/>
                <w:bCs/>
                <w:i/>
                <w:iCs/>
                <w:sz w:val="24"/>
              </w:rPr>
              <w:lastRenderedPageBreak/>
              <w:t>Муниципальная программа «Развитие коммунальной и жилищной инфраструктуры Октябрьского сельского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060 00 0000 0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1920,7</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1881,8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
                <w:bCs/>
                <w:i/>
                <w:iCs/>
                <w:sz w:val="24"/>
              </w:rPr>
            </w:pPr>
            <w:r>
              <w:rPr>
                <w:rFonts w:ascii="Times New Roman" w:hAnsi="Times New Roman" w:cs="Times New Roman"/>
                <w:b/>
                <w:bCs/>
                <w:i/>
                <w:iCs/>
                <w:sz w:val="24"/>
              </w:rPr>
              <w:t>98,0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i/>
                <w:iCs/>
                <w:sz w:val="24"/>
              </w:rPr>
            </w:pPr>
            <w:r>
              <w:rPr>
                <w:rFonts w:ascii="Times New Roman" w:hAnsi="Times New Roman" w:cs="Times New Roman"/>
                <w:i/>
                <w:iCs/>
                <w:sz w:val="24"/>
              </w:rPr>
              <w:t>Мероприятия в установленной сфере деятельности</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060 00 9200 0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1920,7</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1881,8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i/>
                <w:iCs/>
                <w:sz w:val="24"/>
              </w:rPr>
            </w:pPr>
            <w:r>
              <w:rPr>
                <w:rFonts w:ascii="Times New Roman" w:hAnsi="Times New Roman" w:cs="Times New Roman"/>
                <w:i/>
                <w:iCs/>
                <w:sz w:val="24"/>
              </w:rPr>
              <w:t>98,0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Мероприятия в сфере жилищного хозяйства</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060 00 9205 0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424,6</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424,1</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99,9</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Мероприятия в сфере содержания уличного освещения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060 00 9207 0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153,3</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121,9</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79,5</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Реализация мероприятий по устройству и (или) модернизации уличного освещения населенных пунктов за счет средств областного бюджета</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 xml:space="preserve">060 </w:t>
            </w:r>
            <w:r>
              <w:rPr>
                <w:rFonts w:ascii="Times New Roman" w:hAnsi="Times New Roman" w:cs="Times New Roman"/>
                <w:sz w:val="24"/>
                <w:lang w:val="en-US"/>
              </w:rPr>
              <w:t>F</w:t>
            </w:r>
            <w:r>
              <w:rPr>
                <w:rFonts w:ascii="Times New Roman" w:hAnsi="Times New Roman" w:cs="Times New Roman"/>
                <w:sz w:val="24"/>
              </w:rPr>
              <w:t>2 1537 0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153,0</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153,0</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b/>
                <w:sz w:val="24"/>
              </w:rPr>
            </w:pPr>
            <w:r>
              <w:rPr>
                <w:rFonts w:ascii="Times New Roman" w:hAnsi="Times New Roman" w:cs="Times New Roman"/>
                <w:sz w:val="24"/>
              </w:rPr>
              <w:t>Реализация  мероприятий по устройству и (или) модернизации уличного освещения населенных пунктов за счет средств бюджета поселения</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sz w:val="24"/>
              </w:rPr>
              <w:t xml:space="preserve">060 </w:t>
            </w:r>
            <w:r>
              <w:rPr>
                <w:rFonts w:ascii="Times New Roman" w:hAnsi="Times New Roman" w:cs="Times New Roman"/>
                <w:sz w:val="24"/>
                <w:lang w:val="en-US"/>
              </w:rPr>
              <w:t>F</w:t>
            </w:r>
            <w:r>
              <w:rPr>
                <w:rFonts w:ascii="Times New Roman" w:hAnsi="Times New Roman" w:cs="Times New Roman"/>
                <w:sz w:val="24"/>
              </w:rPr>
              <w:t xml:space="preserve">2 </w:t>
            </w:r>
            <w:r>
              <w:rPr>
                <w:rFonts w:ascii="Times New Roman" w:hAnsi="Times New Roman" w:cs="Times New Roman"/>
                <w:sz w:val="24"/>
                <w:lang w:val="en-US"/>
              </w:rPr>
              <w:t>S</w:t>
            </w:r>
            <w:r>
              <w:rPr>
                <w:rFonts w:ascii="Times New Roman" w:hAnsi="Times New Roman" w:cs="Times New Roman"/>
                <w:sz w:val="24"/>
              </w:rPr>
              <w:t>537 0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153,0</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153,0</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Мероприятия в сфере содержания городских округов и сельских поселений</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060 00 9208 0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130,1</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123,0</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94,5</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Федеральный проект "Формирование современной городской среды»</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060 F2 00000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906,8</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906,8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left w:val="single" w:sz="2" w:space="0" w:color="000000"/>
              <w:bottom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Реализация мероприятий по формированию современной городской среды</w:t>
            </w:r>
          </w:p>
        </w:tc>
        <w:tc>
          <w:tcPr>
            <w:tcW w:w="1843"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 xml:space="preserve">060 </w:t>
            </w:r>
            <w:r>
              <w:rPr>
                <w:rFonts w:ascii="Times New Roman" w:hAnsi="Times New Roman" w:cs="Times New Roman"/>
                <w:sz w:val="24"/>
                <w:lang w:val="en-US"/>
              </w:rPr>
              <w:t>F</w:t>
            </w:r>
            <w:r>
              <w:rPr>
                <w:rFonts w:ascii="Times New Roman" w:hAnsi="Times New Roman" w:cs="Times New Roman"/>
                <w:sz w:val="24"/>
              </w:rPr>
              <w:t>2 5555 0</w:t>
            </w:r>
          </w:p>
        </w:tc>
        <w:tc>
          <w:tcPr>
            <w:tcW w:w="809"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906,8</w:t>
            </w:r>
          </w:p>
        </w:tc>
        <w:tc>
          <w:tcPr>
            <w:tcW w:w="115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906,8</w:t>
            </w:r>
          </w:p>
        </w:tc>
        <w:tc>
          <w:tcPr>
            <w:tcW w:w="1194"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rPr>
          <w:trHeight w:val="240"/>
        </w:trPr>
        <w:tc>
          <w:tcPr>
            <w:tcW w:w="4393" w:type="dxa"/>
            <w:tcBorders>
              <w:top w:val="single" w:sz="4" w:space="0" w:color="000000"/>
              <w:left w:val="single" w:sz="2" w:space="0" w:color="000000"/>
              <w:bottom w:val="single" w:sz="4" w:space="0" w:color="000000"/>
            </w:tcBorders>
            <w:shd w:val="clear" w:color="auto" w:fill="auto"/>
          </w:tcPr>
          <w:p w:rsidR="0022525B" w:rsidRDefault="0010204E">
            <w:pPr>
              <w:pStyle w:val="ac"/>
              <w:rPr>
                <w:rFonts w:ascii="Times New Roman" w:hAnsi="Times New Roman" w:cs="Times New Roman"/>
                <w:b/>
                <w:sz w:val="24"/>
              </w:rPr>
            </w:pPr>
            <w:r>
              <w:rPr>
                <w:rFonts w:ascii="Times New Roman" w:hAnsi="Times New Roman" w:cs="Times New Roman"/>
                <w:b/>
                <w:sz w:val="24"/>
              </w:rPr>
              <w:t>Муниципальная программа "Охрана окружающей среды Октябрьского сельского поселения 2022-2024 г"</w:t>
            </w:r>
          </w:p>
        </w:tc>
        <w:tc>
          <w:tcPr>
            <w:tcW w:w="1843"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090 00 0000 0</w:t>
            </w:r>
          </w:p>
        </w:tc>
        <w:tc>
          <w:tcPr>
            <w:tcW w:w="809"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000</w:t>
            </w:r>
          </w:p>
        </w:tc>
        <w:tc>
          <w:tcPr>
            <w:tcW w:w="1156"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1000,1</w:t>
            </w:r>
          </w:p>
        </w:tc>
        <w:tc>
          <w:tcPr>
            <w:tcW w:w="1155"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1000,0</w:t>
            </w:r>
          </w:p>
        </w:tc>
        <w:tc>
          <w:tcPr>
            <w:tcW w:w="1194" w:type="dxa"/>
            <w:tcBorders>
              <w:top w:val="single" w:sz="4" w:space="0" w:color="000000"/>
              <w:left w:val="single" w:sz="2" w:space="0" w:color="000000"/>
              <w:bottom w:val="single" w:sz="4" w:space="0" w:color="000000"/>
              <w:right w:val="single" w:sz="2" w:space="0" w:color="000000"/>
            </w:tcBorders>
            <w:shd w:val="clear" w:color="auto" w:fill="auto"/>
          </w:tcPr>
          <w:p w:rsidR="0022525B" w:rsidRDefault="0010204E">
            <w:pPr>
              <w:pStyle w:val="ac"/>
              <w:jc w:val="center"/>
              <w:rPr>
                <w:rFonts w:ascii="Times New Roman" w:hAnsi="Times New Roman" w:cs="Times New Roman"/>
                <w:b/>
                <w:sz w:val="24"/>
              </w:rPr>
            </w:pPr>
            <w:r>
              <w:rPr>
                <w:rFonts w:ascii="Times New Roman" w:hAnsi="Times New Roman" w:cs="Times New Roman"/>
                <w:b/>
                <w:sz w:val="24"/>
              </w:rPr>
              <w:t>100,0</w:t>
            </w:r>
          </w:p>
        </w:tc>
      </w:tr>
      <w:tr w:rsidR="0022525B">
        <w:trPr>
          <w:trHeight w:val="240"/>
        </w:trPr>
        <w:tc>
          <w:tcPr>
            <w:tcW w:w="4393" w:type="dxa"/>
            <w:tcBorders>
              <w:top w:val="single" w:sz="4" w:space="0" w:color="000000"/>
              <w:left w:val="single" w:sz="2" w:space="0" w:color="000000"/>
              <w:bottom w:val="single" w:sz="4"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1843"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090 00 8000 0</w:t>
            </w:r>
          </w:p>
        </w:tc>
        <w:tc>
          <w:tcPr>
            <w:tcW w:w="809"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1000,1</w:t>
            </w:r>
          </w:p>
        </w:tc>
        <w:tc>
          <w:tcPr>
            <w:tcW w:w="1155"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1000,0</w:t>
            </w:r>
          </w:p>
        </w:tc>
        <w:tc>
          <w:tcPr>
            <w:tcW w:w="1194" w:type="dxa"/>
            <w:tcBorders>
              <w:top w:val="single" w:sz="4" w:space="0" w:color="000000"/>
              <w:left w:val="single" w:sz="2" w:space="0" w:color="000000"/>
              <w:bottom w:val="single" w:sz="4"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393" w:type="dxa"/>
            <w:tcBorders>
              <w:top w:val="single" w:sz="4" w:space="0" w:color="000000"/>
              <w:left w:val="single" w:sz="2" w:space="0" w:color="000000"/>
            </w:tcBorders>
            <w:shd w:val="clear" w:color="auto" w:fill="auto"/>
          </w:tcPr>
          <w:p w:rsidR="0022525B" w:rsidRDefault="0010204E">
            <w:pPr>
              <w:pStyle w:val="ac"/>
              <w:rPr>
                <w:rFonts w:ascii="Times New Roman" w:hAnsi="Times New Roman" w:cs="Times New Roman"/>
                <w:sz w:val="24"/>
              </w:rPr>
            </w:pPr>
            <w:r>
              <w:rPr>
                <w:rFonts w:ascii="Times New Roman" w:hAnsi="Times New Roman" w:cs="Times New Roman"/>
                <w:sz w:val="24"/>
              </w:rPr>
              <w:t>Иные межбюджетные трансферты бюджетам поселений из районного бюджета на</w:t>
            </w:r>
          </w:p>
          <w:p w:rsidR="0022525B" w:rsidRDefault="0010204E">
            <w:pPr>
              <w:pStyle w:val="ac"/>
              <w:rPr>
                <w:rFonts w:ascii="Times New Roman" w:hAnsi="Times New Roman" w:cs="Times New Roman"/>
                <w:sz w:val="24"/>
              </w:rPr>
            </w:pPr>
            <w:r>
              <w:rPr>
                <w:rFonts w:ascii="Times New Roman" w:hAnsi="Times New Roman" w:cs="Times New Roman"/>
                <w:sz w:val="24"/>
              </w:rPr>
              <w:t>реализацию природоохранных мероприятий</w:t>
            </w:r>
          </w:p>
        </w:tc>
        <w:tc>
          <w:tcPr>
            <w:tcW w:w="1843" w:type="dxa"/>
            <w:tcBorders>
              <w:top w:val="single" w:sz="4" w:space="0" w:color="000000"/>
              <w:lef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090 00 8003 3</w:t>
            </w:r>
          </w:p>
        </w:tc>
        <w:tc>
          <w:tcPr>
            <w:tcW w:w="809" w:type="dxa"/>
            <w:tcBorders>
              <w:top w:val="single" w:sz="4" w:space="0" w:color="000000"/>
              <w:lef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000</w:t>
            </w:r>
          </w:p>
        </w:tc>
        <w:tc>
          <w:tcPr>
            <w:tcW w:w="1156" w:type="dxa"/>
            <w:tcBorders>
              <w:top w:val="single" w:sz="4" w:space="0" w:color="000000"/>
              <w:lef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1000,1</w:t>
            </w:r>
          </w:p>
        </w:tc>
        <w:tc>
          <w:tcPr>
            <w:tcW w:w="1155" w:type="dxa"/>
            <w:tcBorders>
              <w:top w:val="single" w:sz="4" w:space="0" w:color="000000"/>
              <w:lef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1000,0</w:t>
            </w:r>
          </w:p>
        </w:tc>
        <w:tc>
          <w:tcPr>
            <w:tcW w:w="1194" w:type="dxa"/>
            <w:tcBorders>
              <w:top w:val="single" w:sz="4" w:space="0" w:color="000000"/>
              <w:left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rPr>
          <w:trHeight w:val="72"/>
        </w:trPr>
        <w:tc>
          <w:tcPr>
            <w:tcW w:w="4393" w:type="dxa"/>
            <w:tcBorders>
              <w:left w:val="single" w:sz="2" w:space="0" w:color="000000"/>
              <w:bottom w:val="single" w:sz="4" w:space="0" w:color="000000"/>
            </w:tcBorders>
            <w:shd w:val="clear" w:color="auto" w:fill="auto"/>
          </w:tcPr>
          <w:p w:rsidR="0022525B" w:rsidRDefault="0022525B">
            <w:pPr>
              <w:pStyle w:val="ac"/>
              <w:rPr>
                <w:rFonts w:ascii="Times New Roman" w:hAnsi="Times New Roman" w:cs="Times New Roman"/>
                <w:sz w:val="24"/>
              </w:rPr>
            </w:pPr>
          </w:p>
        </w:tc>
        <w:tc>
          <w:tcPr>
            <w:tcW w:w="1843" w:type="dxa"/>
            <w:tcBorders>
              <w:left w:val="single" w:sz="2" w:space="0" w:color="000000"/>
              <w:bottom w:val="single" w:sz="4" w:space="0" w:color="000000"/>
            </w:tcBorders>
            <w:shd w:val="clear" w:color="auto" w:fill="auto"/>
          </w:tcPr>
          <w:p w:rsidR="0022525B" w:rsidRDefault="0022525B">
            <w:pPr>
              <w:pStyle w:val="ac"/>
              <w:jc w:val="center"/>
              <w:rPr>
                <w:rFonts w:ascii="Times New Roman" w:hAnsi="Times New Roman" w:cs="Times New Roman"/>
                <w:sz w:val="24"/>
              </w:rPr>
            </w:pPr>
          </w:p>
        </w:tc>
        <w:tc>
          <w:tcPr>
            <w:tcW w:w="809" w:type="dxa"/>
            <w:tcBorders>
              <w:left w:val="single" w:sz="2" w:space="0" w:color="000000"/>
              <w:bottom w:val="single" w:sz="4" w:space="0" w:color="000000"/>
            </w:tcBorders>
            <w:shd w:val="clear" w:color="auto" w:fill="auto"/>
          </w:tcPr>
          <w:p w:rsidR="0022525B" w:rsidRDefault="0022525B">
            <w:pPr>
              <w:pStyle w:val="ac"/>
              <w:jc w:val="center"/>
              <w:rPr>
                <w:rFonts w:ascii="Times New Roman" w:hAnsi="Times New Roman" w:cs="Times New Roman"/>
                <w:sz w:val="24"/>
              </w:rPr>
            </w:pPr>
          </w:p>
        </w:tc>
        <w:tc>
          <w:tcPr>
            <w:tcW w:w="1156" w:type="dxa"/>
            <w:tcBorders>
              <w:left w:val="single" w:sz="2" w:space="0" w:color="000000"/>
              <w:bottom w:val="single" w:sz="4" w:space="0" w:color="000000"/>
            </w:tcBorders>
            <w:shd w:val="clear" w:color="auto" w:fill="auto"/>
          </w:tcPr>
          <w:p w:rsidR="0022525B" w:rsidRDefault="0022525B">
            <w:pPr>
              <w:pStyle w:val="ac"/>
              <w:jc w:val="center"/>
              <w:rPr>
                <w:rFonts w:ascii="Times New Roman" w:hAnsi="Times New Roman" w:cs="Times New Roman"/>
                <w:sz w:val="24"/>
              </w:rPr>
            </w:pPr>
          </w:p>
        </w:tc>
        <w:tc>
          <w:tcPr>
            <w:tcW w:w="1155" w:type="dxa"/>
            <w:tcBorders>
              <w:left w:val="single" w:sz="2" w:space="0" w:color="000000"/>
              <w:bottom w:val="single" w:sz="4" w:space="0" w:color="000000"/>
            </w:tcBorders>
            <w:shd w:val="clear" w:color="auto" w:fill="auto"/>
          </w:tcPr>
          <w:p w:rsidR="0022525B" w:rsidRDefault="0022525B">
            <w:pPr>
              <w:pStyle w:val="ac"/>
              <w:jc w:val="center"/>
              <w:rPr>
                <w:rFonts w:ascii="Times New Roman" w:hAnsi="Times New Roman" w:cs="Times New Roman"/>
                <w:sz w:val="24"/>
              </w:rPr>
            </w:pPr>
          </w:p>
        </w:tc>
        <w:tc>
          <w:tcPr>
            <w:tcW w:w="1194" w:type="dxa"/>
            <w:tcBorders>
              <w:left w:val="single" w:sz="2" w:space="0" w:color="000000"/>
              <w:bottom w:val="single" w:sz="4" w:space="0" w:color="000000"/>
              <w:right w:val="single" w:sz="2" w:space="0" w:color="000000"/>
            </w:tcBorders>
            <w:shd w:val="clear" w:color="auto" w:fill="auto"/>
          </w:tcPr>
          <w:p w:rsidR="0022525B" w:rsidRDefault="0022525B">
            <w:pPr>
              <w:pStyle w:val="ac"/>
              <w:jc w:val="center"/>
              <w:rPr>
                <w:rFonts w:ascii="Times New Roman" w:hAnsi="Times New Roman" w:cs="Times New Roman"/>
                <w:sz w:val="24"/>
              </w:rPr>
            </w:pPr>
          </w:p>
        </w:tc>
      </w:tr>
    </w:tbl>
    <w:p w:rsidR="0022525B" w:rsidRDefault="0010204E">
      <w:pPr>
        <w:jc w:val="right"/>
      </w:pPr>
      <w:r>
        <w:t xml:space="preserve">                                                        </w:t>
      </w: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22525B">
      <w:pPr>
        <w:jc w:val="right"/>
      </w:pPr>
    </w:p>
    <w:p w:rsidR="0022525B" w:rsidRDefault="0010204E">
      <w:pPr>
        <w:jc w:val="right"/>
      </w:pPr>
      <w:r>
        <w:lastRenderedPageBreak/>
        <w:t xml:space="preserve">Приложение № 4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10204E">
      <w:pPr>
        <w:jc w:val="right"/>
      </w:pPr>
      <w:r>
        <w:t xml:space="preserve">                                                                                                      </w:t>
      </w:r>
    </w:p>
    <w:p w:rsidR="0022525B" w:rsidRDefault="0010204E">
      <w:pPr>
        <w:jc w:val="right"/>
      </w:pPr>
      <w:r>
        <w:t xml:space="preserve">                                                                             </w:t>
      </w:r>
    </w:p>
    <w:p w:rsidR="0022525B" w:rsidRDefault="0010204E">
      <w:pPr>
        <w:pStyle w:val="4"/>
        <w:numPr>
          <w:ilvl w:val="3"/>
          <w:numId w:val="2"/>
        </w:numPr>
        <w:rPr>
          <w:sz w:val="24"/>
          <w:szCs w:val="24"/>
        </w:rPr>
      </w:pPr>
      <w:r>
        <w:rPr>
          <w:sz w:val="24"/>
          <w:szCs w:val="24"/>
        </w:rPr>
        <w:t>ВЕДОМСТВЕННАЯ СТРУКТУРА</w:t>
      </w:r>
    </w:p>
    <w:p w:rsidR="0022525B" w:rsidRDefault="0010204E">
      <w:pPr>
        <w:jc w:val="center"/>
        <w:rPr>
          <w:b/>
        </w:rPr>
      </w:pPr>
      <w:r>
        <w:rPr>
          <w:b/>
        </w:rPr>
        <w:t xml:space="preserve"> расходов бюджета поселения за 2024 год</w:t>
      </w:r>
    </w:p>
    <w:p w:rsidR="0022525B" w:rsidRDefault="0022525B">
      <w:pPr>
        <w:jc w:val="center"/>
      </w:pPr>
    </w:p>
    <w:tbl>
      <w:tblPr>
        <w:tblW w:w="10010" w:type="dxa"/>
        <w:tblInd w:w="69"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946"/>
        <w:gridCol w:w="1626"/>
        <w:gridCol w:w="872"/>
        <w:gridCol w:w="1183"/>
        <w:gridCol w:w="900"/>
        <w:gridCol w:w="900"/>
        <w:gridCol w:w="1583"/>
      </w:tblGrid>
      <w:tr w:rsidR="0022525B">
        <w:trPr>
          <w:trHeight w:val="833"/>
        </w:trPr>
        <w:tc>
          <w:tcPr>
            <w:tcW w:w="3388"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Наименование расхода</w:t>
            </w:r>
          </w:p>
        </w:tc>
        <w:tc>
          <w:tcPr>
            <w:tcW w:w="961"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Распорядитель</w:t>
            </w:r>
          </w:p>
        </w:tc>
        <w:tc>
          <w:tcPr>
            <w:tcW w:w="961"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Раздел</w:t>
            </w:r>
          </w:p>
        </w:tc>
        <w:tc>
          <w:tcPr>
            <w:tcW w:w="754"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Подраздел</w:t>
            </w:r>
          </w:p>
        </w:tc>
        <w:tc>
          <w:tcPr>
            <w:tcW w:w="1038"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План</w:t>
            </w:r>
          </w:p>
          <w:p w:rsidR="0022525B" w:rsidRDefault="0010204E">
            <w:pPr>
              <w:pStyle w:val="ac"/>
              <w:snapToGrid w:val="0"/>
              <w:jc w:val="center"/>
              <w:rPr>
                <w:rFonts w:ascii="Times New Roman" w:hAnsi="Times New Roman"/>
                <w:sz w:val="24"/>
              </w:rPr>
            </w:pPr>
            <w:r>
              <w:rPr>
                <w:rFonts w:ascii="Times New Roman" w:hAnsi="Times New Roman"/>
                <w:sz w:val="24"/>
              </w:rPr>
              <w:t>(тыс. руб.)</w:t>
            </w:r>
          </w:p>
        </w:tc>
        <w:tc>
          <w:tcPr>
            <w:tcW w:w="1038"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Факт      (тыс. руб.)</w:t>
            </w:r>
          </w:p>
        </w:tc>
        <w:tc>
          <w:tcPr>
            <w:tcW w:w="1869"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Процент исполнения (%)</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sz w:val="24"/>
              </w:rPr>
            </w:pPr>
            <w:r>
              <w:rPr>
                <w:rFonts w:ascii="Times New Roman" w:hAnsi="Times New Roman"/>
                <w:b/>
                <w:bCs/>
                <w:sz w:val="24"/>
              </w:rPr>
              <w:t>Всего расходов</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00</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9582,9</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8682,5</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sz w:val="24"/>
              </w:rPr>
            </w:pPr>
            <w:r>
              <w:rPr>
                <w:rFonts w:ascii="Times New Roman" w:hAnsi="Times New Roman"/>
                <w:b/>
                <w:bCs/>
                <w:sz w:val="24"/>
              </w:rPr>
              <w:t>90,6</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Общегосударственные вопросы</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01</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3639,8</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3140,8</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86,3</w:t>
            </w:r>
          </w:p>
        </w:tc>
      </w:tr>
      <w:tr w:rsidR="0022525B">
        <w:trPr>
          <w:trHeight w:val="833"/>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Функционирование высшего должностного лица субъекта Российской Федерации и муниципального образования</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02</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954,3</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941,6</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r>
      <w:tr w:rsidR="0022525B">
        <w:trPr>
          <w:trHeight w:val="1389"/>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Функционирование Правительства Российской Федерации, высших исполнительных органов государственной власти субъекта Российской Федерации, местных администраций</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04</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1831,3</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1771,2</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96,7</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Резервные фонды</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11</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0,0</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0,0</w:t>
            </w:r>
          </w:p>
        </w:tc>
      </w:tr>
      <w:tr w:rsidR="0022525B">
        <w:trPr>
          <w:trHeight w:val="290"/>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Другие общегосударственные вопросы</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13</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854,2</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428,0</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50,1</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Национальная оборона</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02</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156,2</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156,2</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100,0</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Мобилизационная и вневойсковая подготовка</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02</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156,2</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156,2</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rPr>
          <w:trHeight w:val="555"/>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Национальная безопасность и правоохранительная деятельность</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03</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2239,6</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2089,2</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93,3</w:t>
            </w:r>
          </w:p>
        </w:tc>
      </w:tr>
      <w:tr w:rsidR="0022525B">
        <w:trPr>
          <w:trHeight w:val="1111"/>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Защита населения на территории от чрезвычайных ситуаций природного и техногенного характера, гражданская оборона</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4,6</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4,6</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Обеспечение пожарной безопасности</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2235,0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2084,6</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93,3</w:t>
            </w:r>
          </w:p>
        </w:tc>
      </w:tr>
      <w:tr w:rsidR="0022525B">
        <w:trPr>
          <w:trHeight w:val="290"/>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Национальная экономика</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04</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626,5</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414,5</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66,2</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 xml:space="preserve">Дорожное хозяйство </w:t>
            </w:r>
            <w:r>
              <w:rPr>
                <w:rFonts w:ascii="Times New Roman" w:hAnsi="Times New Roman"/>
                <w:sz w:val="24"/>
              </w:rPr>
              <w:lastRenderedPageBreak/>
              <w:t>(дорожные фонды)</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lastRenderedPageBreak/>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04</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09</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568,8</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356,8</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62,7</w:t>
            </w:r>
          </w:p>
        </w:tc>
      </w:tr>
      <w:tr w:rsidR="0022525B">
        <w:trPr>
          <w:trHeight w:val="555"/>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lastRenderedPageBreak/>
              <w:t>Другие вопросы в области национальной экономики</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04</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12</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57,7</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57,7</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100,0</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b/>
                <w:bCs/>
                <w:i/>
                <w:iCs/>
                <w:sz w:val="24"/>
              </w:rPr>
            </w:pPr>
            <w:r>
              <w:rPr>
                <w:rFonts w:ascii="Times New Roman" w:hAnsi="Times New Roman"/>
                <w:b/>
                <w:bCs/>
                <w:i/>
                <w:iCs/>
                <w:sz w:val="24"/>
              </w:rPr>
              <w:t>Жилищно-коммунальное хозяйство</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05</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00</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1920,7</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1881,8</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b/>
                <w:bCs/>
                <w:i/>
                <w:iCs/>
                <w:sz w:val="24"/>
              </w:rPr>
            </w:pPr>
            <w:r>
              <w:rPr>
                <w:rFonts w:ascii="Times New Roman" w:hAnsi="Times New Roman"/>
                <w:b/>
                <w:bCs/>
                <w:i/>
                <w:iCs/>
                <w:sz w:val="24"/>
              </w:rPr>
              <w:t>98,0</w:t>
            </w:r>
          </w:p>
        </w:tc>
      </w:tr>
      <w:tr w:rsidR="0022525B">
        <w:trPr>
          <w:trHeight w:val="278"/>
        </w:trPr>
        <w:tc>
          <w:tcPr>
            <w:tcW w:w="3388" w:type="dxa"/>
            <w:tcBorders>
              <w:left w:val="single" w:sz="2" w:space="0" w:color="000000"/>
              <w:bottom w:val="single" w:sz="2"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Жилищное хозяйство</w:t>
            </w:r>
          </w:p>
        </w:tc>
        <w:tc>
          <w:tcPr>
            <w:tcW w:w="961"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05</w:t>
            </w:r>
          </w:p>
        </w:tc>
        <w:tc>
          <w:tcPr>
            <w:tcW w:w="754"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01</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424,6</w:t>
            </w:r>
          </w:p>
        </w:tc>
        <w:tc>
          <w:tcPr>
            <w:tcW w:w="1038"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424,1</w:t>
            </w:r>
          </w:p>
        </w:tc>
        <w:tc>
          <w:tcPr>
            <w:tcW w:w="1869"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99,9</w:t>
            </w:r>
          </w:p>
        </w:tc>
      </w:tr>
      <w:tr w:rsidR="0022525B">
        <w:trPr>
          <w:trHeight w:val="278"/>
        </w:trPr>
        <w:tc>
          <w:tcPr>
            <w:tcW w:w="3388" w:type="dxa"/>
            <w:tcBorders>
              <w:left w:val="single" w:sz="2" w:space="0" w:color="000000"/>
              <w:bottom w:val="single" w:sz="4" w:space="0" w:color="000000"/>
            </w:tcBorders>
            <w:shd w:val="clear" w:color="auto" w:fill="auto"/>
          </w:tcPr>
          <w:p w:rsidR="0022525B" w:rsidRDefault="0010204E">
            <w:pPr>
              <w:pStyle w:val="ac"/>
              <w:snapToGrid w:val="0"/>
              <w:jc w:val="both"/>
              <w:rPr>
                <w:rFonts w:ascii="Times New Roman" w:hAnsi="Times New Roman"/>
                <w:sz w:val="24"/>
              </w:rPr>
            </w:pPr>
            <w:r>
              <w:rPr>
                <w:rFonts w:ascii="Times New Roman" w:hAnsi="Times New Roman"/>
                <w:sz w:val="24"/>
              </w:rPr>
              <w:t>Благоустройство</w:t>
            </w:r>
          </w:p>
        </w:tc>
        <w:tc>
          <w:tcPr>
            <w:tcW w:w="961" w:type="dxa"/>
            <w:tcBorders>
              <w:left w:val="single" w:sz="2" w:space="0" w:color="000000"/>
              <w:bottom w:val="single" w:sz="4"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987</w:t>
            </w:r>
          </w:p>
        </w:tc>
        <w:tc>
          <w:tcPr>
            <w:tcW w:w="961"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05</w:t>
            </w:r>
          </w:p>
        </w:tc>
        <w:tc>
          <w:tcPr>
            <w:tcW w:w="754"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03</w:t>
            </w:r>
          </w:p>
        </w:tc>
        <w:tc>
          <w:tcPr>
            <w:tcW w:w="1038"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1496,1</w:t>
            </w:r>
          </w:p>
        </w:tc>
        <w:tc>
          <w:tcPr>
            <w:tcW w:w="1038" w:type="dxa"/>
            <w:tcBorders>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1457,7</w:t>
            </w:r>
          </w:p>
        </w:tc>
        <w:tc>
          <w:tcPr>
            <w:tcW w:w="1869" w:type="dxa"/>
            <w:tcBorders>
              <w:left w:val="single" w:sz="2" w:space="0" w:color="000000"/>
              <w:bottom w:val="single" w:sz="4" w:space="0" w:color="000000"/>
              <w:right w:val="single" w:sz="2" w:space="0" w:color="000000"/>
            </w:tcBorders>
            <w:shd w:val="clear" w:color="auto" w:fill="auto"/>
          </w:tcPr>
          <w:p w:rsidR="0022525B" w:rsidRDefault="0010204E">
            <w:pPr>
              <w:pStyle w:val="ac"/>
              <w:snapToGrid w:val="0"/>
              <w:jc w:val="center"/>
              <w:rPr>
                <w:rFonts w:ascii="Times New Roman" w:hAnsi="Times New Roman"/>
                <w:sz w:val="24"/>
              </w:rPr>
            </w:pPr>
            <w:r>
              <w:rPr>
                <w:rFonts w:ascii="Times New Roman" w:hAnsi="Times New Roman"/>
                <w:sz w:val="24"/>
              </w:rPr>
              <w:t>97,4</w:t>
            </w:r>
          </w:p>
        </w:tc>
      </w:tr>
      <w:tr w:rsidR="0022525B">
        <w:trPr>
          <w:trHeight w:val="783"/>
        </w:trPr>
        <w:tc>
          <w:tcPr>
            <w:tcW w:w="3388"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both"/>
              <w:rPr>
                <w:rFonts w:ascii="Times New Roman" w:hAnsi="Times New Roman"/>
                <w:b/>
                <w:sz w:val="24"/>
              </w:rPr>
            </w:pPr>
            <w:r>
              <w:rPr>
                <w:rFonts w:ascii="Times New Roman" w:hAnsi="Times New Roman"/>
                <w:b/>
                <w:sz w:val="24"/>
              </w:rPr>
              <w:t>Другие вопросы в области охраны окружающей среды</w:t>
            </w:r>
          </w:p>
        </w:tc>
        <w:tc>
          <w:tcPr>
            <w:tcW w:w="961" w:type="dxa"/>
            <w:tcBorders>
              <w:top w:val="single" w:sz="4" w:space="0" w:color="000000"/>
              <w:left w:val="single" w:sz="2" w:space="0" w:color="000000"/>
              <w:bottom w:val="single" w:sz="4" w:space="0" w:color="000000"/>
              <w:right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987</w:t>
            </w:r>
          </w:p>
        </w:tc>
        <w:tc>
          <w:tcPr>
            <w:tcW w:w="961"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06</w:t>
            </w:r>
          </w:p>
        </w:tc>
        <w:tc>
          <w:tcPr>
            <w:tcW w:w="754"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05</w:t>
            </w:r>
          </w:p>
        </w:tc>
        <w:tc>
          <w:tcPr>
            <w:tcW w:w="1038"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1000,1</w:t>
            </w:r>
          </w:p>
        </w:tc>
        <w:tc>
          <w:tcPr>
            <w:tcW w:w="1038"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1000,0</w:t>
            </w:r>
          </w:p>
        </w:tc>
        <w:tc>
          <w:tcPr>
            <w:tcW w:w="1869" w:type="dxa"/>
            <w:tcBorders>
              <w:top w:val="single" w:sz="4" w:space="0" w:color="000000"/>
              <w:left w:val="single" w:sz="2" w:space="0" w:color="000000"/>
              <w:bottom w:val="single" w:sz="4" w:space="0" w:color="000000"/>
              <w:right w:val="single" w:sz="2" w:space="0" w:color="000000"/>
            </w:tcBorders>
            <w:shd w:val="clear" w:color="auto" w:fill="auto"/>
          </w:tcPr>
          <w:p w:rsidR="0022525B" w:rsidRDefault="0010204E">
            <w:pPr>
              <w:pStyle w:val="ac"/>
              <w:snapToGrid w:val="0"/>
              <w:jc w:val="center"/>
              <w:rPr>
                <w:rFonts w:ascii="Times New Roman" w:hAnsi="Times New Roman"/>
                <w:b/>
                <w:sz w:val="24"/>
              </w:rPr>
            </w:pPr>
            <w:r>
              <w:rPr>
                <w:rFonts w:ascii="Times New Roman" w:hAnsi="Times New Roman"/>
                <w:b/>
                <w:sz w:val="24"/>
              </w:rPr>
              <w:t>100,0</w:t>
            </w:r>
          </w:p>
        </w:tc>
      </w:tr>
    </w:tbl>
    <w:p w:rsidR="0022525B" w:rsidRDefault="0022525B">
      <w:pPr>
        <w:jc w:val="center"/>
      </w:pPr>
    </w:p>
    <w:p w:rsidR="0022525B" w:rsidRDefault="0022525B">
      <w:pPr>
        <w:jc w:val="center"/>
        <w:rPr>
          <w:b/>
        </w:rPr>
      </w:pPr>
    </w:p>
    <w:p w:rsidR="0022525B" w:rsidRDefault="0022525B">
      <w:pPr>
        <w:jc w:val="right"/>
      </w:pPr>
    </w:p>
    <w:p w:rsidR="0022525B" w:rsidRDefault="0010204E">
      <w:pPr>
        <w:jc w:val="right"/>
      </w:pPr>
      <w:r>
        <w:t>Приложении  5</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jc w:val="right"/>
      </w:pPr>
    </w:p>
    <w:p w:rsidR="0022525B" w:rsidRDefault="0010204E">
      <w:r>
        <w:t xml:space="preserve">                                                                                     </w:t>
      </w:r>
    </w:p>
    <w:p w:rsidR="0022525B" w:rsidRDefault="0022525B">
      <w:pPr>
        <w:jc w:val="right"/>
      </w:pPr>
    </w:p>
    <w:p w:rsidR="0022525B" w:rsidRDefault="0022525B">
      <w:pPr>
        <w:jc w:val="right"/>
      </w:pPr>
    </w:p>
    <w:p w:rsidR="0022525B" w:rsidRDefault="0010204E">
      <w:pPr>
        <w:jc w:val="center"/>
        <w:rPr>
          <w:b/>
        </w:rPr>
      </w:pPr>
      <w:r>
        <w:rPr>
          <w:b/>
        </w:rPr>
        <w:t>ИСТОЧНИКИ</w:t>
      </w:r>
    </w:p>
    <w:p w:rsidR="0022525B" w:rsidRDefault="0010204E">
      <w:pPr>
        <w:jc w:val="center"/>
        <w:rPr>
          <w:b/>
        </w:rPr>
      </w:pPr>
      <w:r>
        <w:rPr>
          <w:b/>
        </w:rPr>
        <w:t>финансирования дефицита бюджета поселения за 2024 год</w:t>
      </w:r>
    </w:p>
    <w:p w:rsidR="0022525B" w:rsidRDefault="0022525B">
      <w:pPr>
        <w:jc w:val="center"/>
        <w:rPr>
          <w:b/>
        </w:rPr>
      </w:pPr>
    </w:p>
    <w:p w:rsidR="0022525B" w:rsidRDefault="0022525B">
      <w:pPr>
        <w:jc w:val="right"/>
      </w:pPr>
    </w:p>
    <w:tbl>
      <w:tblPr>
        <w:tblW w:w="9760" w:type="dxa"/>
        <w:tblInd w:w="-9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675"/>
        <w:gridCol w:w="3119"/>
        <w:gridCol w:w="1545"/>
        <w:gridCol w:w="1421"/>
      </w:tblGrid>
      <w:tr w:rsidR="0022525B">
        <w:tc>
          <w:tcPr>
            <w:tcW w:w="3674"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Наименование показателей</w:t>
            </w:r>
          </w:p>
        </w:tc>
        <w:tc>
          <w:tcPr>
            <w:tcW w:w="3119" w:type="dxa"/>
            <w:tcBorders>
              <w:top w:val="single" w:sz="4" w:space="0" w:color="000000"/>
              <w:left w:val="single" w:sz="4" w:space="0" w:color="000000"/>
              <w:bottom w:val="single" w:sz="4" w:space="0" w:color="000000"/>
            </w:tcBorders>
            <w:shd w:val="clear" w:color="auto" w:fill="auto"/>
          </w:tcPr>
          <w:p w:rsidR="0022525B" w:rsidRDefault="0010204E">
            <w:pPr>
              <w:snapToGrid w:val="0"/>
            </w:pPr>
            <w:r>
              <w:t>Код бюджетной классификации</w:t>
            </w:r>
          </w:p>
        </w:tc>
        <w:tc>
          <w:tcPr>
            <w:tcW w:w="1545"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План</w:t>
            </w:r>
          </w:p>
          <w:p w:rsidR="0022525B" w:rsidRDefault="0010204E">
            <w:pPr>
              <w:jc w:val="center"/>
            </w:pPr>
            <w:r>
              <w:t>(</w:t>
            </w:r>
            <w:proofErr w:type="spellStart"/>
            <w:r>
              <w:t>тыс.рублей</w:t>
            </w:r>
            <w:proofErr w:type="spellEnd"/>
            <w:r>
              <w:t>)</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Факт</w:t>
            </w:r>
          </w:p>
          <w:p w:rsidR="0022525B" w:rsidRDefault="0010204E">
            <w:pPr>
              <w:snapToGrid w:val="0"/>
              <w:jc w:val="center"/>
            </w:pPr>
            <w:r>
              <w:t>(</w:t>
            </w:r>
            <w:proofErr w:type="spellStart"/>
            <w:r>
              <w:t>тыс.руб</w:t>
            </w:r>
            <w:proofErr w:type="spellEnd"/>
            <w:r>
              <w:t>.)</w:t>
            </w:r>
          </w:p>
        </w:tc>
      </w:tr>
      <w:tr w:rsidR="0022525B">
        <w:tc>
          <w:tcPr>
            <w:tcW w:w="3674" w:type="dxa"/>
            <w:tcBorders>
              <w:top w:val="single" w:sz="4" w:space="0" w:color="000000"/>
              <w:left w:val="single" w:sz="4" w:space="0" w:color="000000"/>
              <w:bottom w:val="single" w:sz="4" w:space="0" w:color="000000"/>
            </w:tcBorders>
            <w:shd w:val="clear" w:color="auto" w:fill="auto"/>
          </w:tcPr>
          <w:p w:rsidR="0022525B" w:rsidRDefault="0010204E">
            <w:pPr>
              <w:snapToGrid w:val="0"/>
              <w:rPr>
                <w:b/>
              </w:rPr>
            </w:pPr>
            <w:r>
              <w:rPr>
                <w:b/>
              </w:rPr>
              <w:t>ИСТОЧНИКИ ВНУТРЕННЕГО ФИНАНСИРОВАНИЯ ДЕФИЦИТА БЮДЖЕТА</w:t>
            </w:r>
          </w:p>
        </w:tc>
        <w:tc>
          <w:tcPr>
            <w:tcW w:w="3119" w:type="dxa"/>
            <w:tcBorders>
              <w:top w:val="single" w:sz="4" w:space="0" w:color="000000"/>
              <w:left w:val="single" w:sz="4" w:space="0" w:color="000000"/>
              <w:bottom w:val="single" w:sz="4" w:space="0" w:color="000000"/>
            </w:tcBorders>
            <w:shd w:val="clear" w:color="auto" w:fill="auto"/>
          </w:tcPr>
          <w:p w:rsidR="0022525B" w:rsidRDefault="0022525B">
            <w:pPr>
              <w:snapToGrid w:val="0"/>
            </w:pPr>
          </w:p>
          <w:p w:rsidR="0022525B" w:rsidRDefault="0022525B"/>
          <w:p w:rsidR="0022525B" w:rsidRDefault="0010204E">
            <w:pPr>
              <w:rPr>
                <w:b/>
              </w:rPr>
            </w:pPr>
            <w:r>
              <w:rPr>
                <w:b/>
              </w:rPr>
              <w:t>000 01 00 00 00 00 0000 000</w:t>
            </w:r>
          </w:p>
        </w:tc>
        <w:tc>
          <w:tcPr>
            <w:tcW w:w="154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rPr>
                <w:b/>
              </w:rPr>
            </w:pPr>
          </w:p>
          <w:p w:rsidR="0022525B" w:rsidRDefault="0022525B">
            <w:pPr>
              <w:snapToGrid w:val="0"/>
              <w:jc w:val="center"/>
              <w:rPr>
                <w:b/>
              </w:rPr>
            </w:pPr>
          </w:p>
          <w:p w:rsidR="0022525B" w:rsidRDefault="0010204E">
            <w:pPr>
              <w:snapToGrid w:val="0"/>
              <w:jc w:val="center"/>
              <w:rPr>
                <w:b/>
              </w:rPr>
            </w:pPr>
            <w:r>
              <w:rPr>
                <w:b/>
              </w:rPr>
              <w:t>292,2</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rPr>
                <w:b/>
                <w:bCs/>
              </w:rPr>
            </w:pPr>
          </w:p>
          <w:p w:rsidR="0022525B" w:rsidRDefault="0022525B">
            <w:pPr>
              <w:snapToGrid w:val="0"/>
              <w:jc w:val="center"/>
              <w:rPr>
                <w:b/>
                <w:bCs/>
              </w:rPr>
            </w:pPr>
          </w:p>
          <w:p w:rsidR="0022525B" w:rsidRDefault="0010204E">
            <w:pPr>
              <w:snapToGrid w:val="0"/>
              <w:jc w:val="center"/>
              <w:rPr>
                <w:b/>
                <w:bCs/>
              </w:rPr>
            </w:pPr>
            <w:r>
              <w:rPr>
                <w:b/>
                <w:bCs/>
              </w:rPr>
              <w:t>684,8</w:t>
            </w:r>
          </w:p>
        </w:tc>
      </w:tr>
      <w:tr w:rsidR="0022525B">
        <w:tc>
          <w:tcPr>
            <w:tcW w:w="3674" w:type="dxa"/>
            <w:tcBorders>
              <w:top w:val="single" w:sz="4" w:space="0" w:color="000000"/>
              <w:left w:val="single" w:sz="4" w:space="0" w:color="000000"/>
              <w:bottom w:val="single" w:sz="4" w:space="0" w:color="000000"/>
            </w:tcBorders>
            <w:shd w:val="clear" w:color="auto" w:fill="auto"/>
          </w:tcPr>
          <w:p w:rsidR="0022525B" w:rsidRDefault="0010204E">
            <w:pPr>
              <w:snapToGrid w:val="0"/>
              <w:rPr>
                <w:b/>
              </w:rPr>
            </w:pPr>
            <w:r>
              <w:rPr>
                <w:b/>
              </w:rPr>
              <w:t>Изменение остатков средств на счетах по учету средств бюджета</w:t>
            </w:r>
          </w:p>
        </w:tc>
        <w:tc>
          <w:tcPr>
            <w:tcW w:w="3119" w:type="dxa"/>
            <w:tcBorders>
              <w:top w:val="single" w:sz="4" w:space="0" w:color="000000"/>
              <w:left w:val="single" w:sz="4" w:space="0" w:color="000000"/>
              <w:bottom w:val="single" w:sz="4" w:space="0" w:color="000000"/>
            </w:tcBorders>
            <w:shd w:val="clear" w:color="auto" w:fill="auto"/>
          </w:tcPr>
          <w:p w:rsidR="0022525B" w:rsidRDefault="0022525B">
            <w:pPr>
              <w:snapToGrid w:val="0"/>
              <w:rPr>
                <w:b/>
              </w:rPr>
            </w:pPr>
          </w:p>
          <w:p w:rsidR="0022525B" w:rsidRDefault="0010204E">
            <w:pPr>
              <w:rPr>
                <w:b/>
              </w:rPr>
            </w:pPr>
            <w:r>
              <w:rPr>
                <w:b/>
              </w:rPr>
              <w:t>000 01 05 00 00 00 0000 000</w:t>
            </w:r>
          </w:p>
        </w:tc>
        <w:tc>
          <w:tcPr>
            <w:tcW w:w="154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rPr>
                <w:b/>
              </w:rPr>
            </w:pPr>
          </w:p>
          <w:p w:rsidR="0022525B" w:rsidRDefault="0010204E">
            <w:pPr>
              <w:snapToGrid w:val="0"/>
              <w:jc w:val="center"/>
              <w:rPr>
                <w:b/>
              </w:rPr>
            </w:pPr>
            <w:r>
              <w:rPr>
                <w:b/>
              </w:rPr>
              <w:t>292,2</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rPr>
                <w:b/>
              </w:rPr>
            </w:pPr>
          </w:p>
          <w:p w:rsidR="0022525B" w:rsidRDefault="0010204E">
            <w:pPr>
              <w:snapToGrid w:val="0"/>
              <w:jc w:val="center"/>
              <w:rPr>
                <w:b/>
              </w:rPr>
            </w:pPr>
            <w:r>
              <w:rPr>
                <w:b/>
              </w:rPr>
              <w:t>684,8</w:t>
            </w:r>
          </w:p>
        </w:tc>
      </w:tr>
      <w:tr w:rsidR="0022525B">
        <w:tc>
          <w:tcPr>
            <w:tcW w:w="3674" w:type="dxa"/>
            <w:tcBorders>
              <w:top w:val="single" w:sz="4" w:space="0" w:color="000000"/>
              <w:left w:val="single" w:sz="4" w:space="0" w:color="000000"/>
              <w:bottom w:val="single" w:sz="4" w:space="0" w:color="000000"/>
            </w:tcBorders>
            <w:shd w:val="clear" w:color="auto" w:fill="auto"/>
          </w:tcPr>
          <w:p w:rsidR="0022525B" w:rsidRDefault="0010204E">
            <w:pPr>
              <w:snapToGrid w:val="0"/>
              <w:rPr>
                <w:b/>
              </w:rPr>
            </w:pPr>
            <w:r>
              <w:rPr>
                <w:b/>
              </w:rPr>
              <w:t xml:space="preserve">Увеличение остатков средств бюджетов </w:t>
            </w:r>
          </w:p>
        </w:tc>
        <w:tc>
          <w:tcPr>
            <w:tcW w:w="3119" w:type="dxa"/>
            <w:tcBorders>
              <w:top w:val="single" w:sz="4" w:space="0" w:color="000000"/>
              <w:left w:val="single" w:sz="4" w:space="0" w:color="000000"/>
              <w:bottom w:val="single" w:sz="4" w:space="0" w:color="000000"/>
            </w:tcBorders>
            <w:shd w:val="clear" w:color="auto" w:fill="auto"/>
          </w:tcPr>
          <w:p w:rsidR="0022525B" w:rsidRDefault="0022525B">
            <w:pPr>
              <w:snapToGrid w:val="0"/>
              <w:rPr>
                <w:b/>
              </w:rPr>
            </w:pPr>
          </w:p>
          <w:p w:rsidR="0022525B" w:rsidRDefault="0010204E">
            <w:pPr>
              <w:rPr>
                <w:b/>
              </w:rPr>
            </w:pPr>
            <w:r>
              <w:rPr>
                <w:b/>
              </w:rPr>
              <w:t>000 01 05 00 00 00 0000 500</w:t>
            </w:r>
          </w:p>
        </w:tc>
        <w:tc>
          <w:tcPr>
            <w:tcW w:w="154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-9290,7</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-9367,3</w:t>
            </w:r>
          </w:p>
        </w:tc>
      </w:tr>
      <w:tr w:rsidR="0022525B">
        <w:tc>
          <w:tcPr>
            <w:tcW w:w="3674" w:type="dxa"/>
            <w:tcBorders>
              <w:top w:val="single" w:sz="4" w:space="0" w:color="000000"/>
              <w:left w:val="single" w:sz="4" w:space="0" w:color="000000"/>
              <w:bottom w:val="single" w:sz="4" w:space="0" w:color="000000"/>
            </w:tcBorders>
            <w:shd w:val="clear" w:color="auto" w:fill="auto"/>
          </w:tcPr>
          <w:p w:rsidR="0022525B" w:rsidRDefault="0010204E">
            <w:pPr>
              <w:snapToGrid w:val="0"/>
              <w:rPr>
                <w:b/>
              </w:rPr>
            </w:pPr>
            <w:r>
              <w:rPr>
                <w:b/>
              </w:rPr>
              <w:t>Уменьшение остатков средств бюджетов</w:t>
            </w:r>
          </w:p>
        </w:tc>
        <w:tc>
          <w:tcPr>
            <w:tcW w:w="3119" w:type="dxa"/>
            <w:tcBorders>
              <w:top w:val="single" w:sz="4" w:space="0" w:color="000000"/>
              <w:left w:val="single" w:sz="4" w:space="0" w:color="000000"/>
              <w:bottom w:val="single" w:sz="4" w:space="0" w:color="000000"/>
            </w:tcBorders>
            <w:shd w:val="clear" w:color="auto" w:fill="auto"/>
          </w:tcPr>
          <w:p w:rsidR="0022525B" w:rsidRDefault="0022525B">
            <w:pPr>
              <w:snapToGrid w:val="0"/>
              <w:rPr>
                <w:b/>
              </w:rPr>
            </w:pPr>
          </w:p>
          <w:p w:rsidR="0022525B" w:rsidRDefault="0010204E">
            <w:pPr>
              <w:rPr>
                <w:b/>
              </w:rPr>
            </w:pPr>
            <w:r>
              <w:rPr>
                <w:b/>
              </w:rPr>
              <w:t>000 01 05 00 00 00 0000 600</w:t>
            </w:r>
          </w:p>
        </w:tc>
        <w:tc>
          <w:tcPr>
            <w:tcW w:w="1545" w:type="dxa"/>
            <w:tcBorders>
              <w:top w:val="single" w:sz="4" w:space="0" w:color="000000"/>
              <w:left w:val="single" w:sz="4" w:space="0" w:color="000000"/>
              <w:bottom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9582,9</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rPr>
                <w:b/>
                <w:bCs/>
              </w:rPr>
            </w:pPr>
          </w:p>
          <w:p w:rsidR="0022525B" w:rsidRDefault="0010204E">
            <w:pPr>
              <w:snapToGrid w:val="0"/>
              <w:jc w:val="center"/>
              <w:rPr>
                <w:b/>
                <w:bCs/>
              </w:rPr>
            </w:pPr>
            <w:r>
              <w:rPr>
                <w:b/>
                <w:bCs/>
              </w:rPr>
              <w:t xml:space="preserve"> 8682,5</w:t>
            </w:r>
          </w:p>
        </w:tc>
      </w:tr>
    </w:tbl>
    <w:p w:rsidR="0022525B" w:rsidRDefault="0022525B"/>
    <w:p w:rsidR="0022525B" w:rsidRDefault="0022525B"/>
    <w:p w:rsidR="0022525B" w:rsidRDefault="0010204E">
      <w:pPr>
        <w:pStyle w:val="Standard"/>
        <w:jc w:val="right"/>
        <w:rPr>
          <w:rFonts w:ascii="Times New Roman" w:hAnsi="Times New Roman" w:cs="Times New Roman"/>
          <w:sz w:val="24"/>
        </w:rPr>
      </w:pPr>
      <w:r>
        <w:rPr>
          <w:rFonts w:ascii="Times New Roman" w:hAnsi="Times New Roman" w:cs="Times New Roman"/>
          <w:sz w:val="24"/>
        </w:rPr>
        <w:t>Приложении № 6</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pStyle w:val="Standard"/>
        <w:jc w:val="right"/>
        <w:rPr>
          <w:rFonts w:ascii="Times New Roman" w:hAnsi="Times New Roman" w:cs="Times New Roman"/>
          <w:sz w:val="24"/>
        </w:rPr>
      </w:pPr>
    </w:p>
    <w:p w:rsidR="0022525B" w:rsidRDefault="0022525B">
      <w:pPr>
        <w:pStyle w:val="Standard"/>
        <w:jc w:val="right"/>
        <w:rPr>
          <w:rFonts w:ascii="Times New Roman" w:hAnsi="Times New Roman" w:cs="Times New Roman"/>
          <w:sz w:val="24"/>
        </w:rPr>
      </w:pPr>
    </w:p>
    <w:p w:rsidR="0022525B" w:rsidRDefault="0010204E">
      <w:pPr>
        <w:pStyle w:val="Standard"/>
        <w:jc w:val="center"/>
        <w:rPr>
          <w:rFonts w:ascii="Times New Roman" w:hAnsi="Times New Roman" w:cs="Times New Roman"/>
          <w:b/>
          <w:bCs/>
          <w:sz w:val="24"/>
        </w:rPr>
      </w:pPr>
      <w:r>
        <w:rPr>
          <w:rFonts w:ascii="Times New Roman" w:hAnsi="Times New Roman" w:cs="Times New Roman"/>
          <w:b/>
          <w:bCs/>
          <w:sz w:val="24"/>
        </w:rPr>
        <w:t>Отчет об исполнении</w:t>
      </w:r>
    </w:p>
    <w:p w:rsidR="0022525B" w:rsidRDefault="0010204E">
      <w:pPr>
        <w:pStyle w:val="Standard"/>
        <w:jc w:val="center"/>
        <w:rPr>
          <w:rFonts w:ascii="Times New Roman" w:hAnsi="Times New Roman" w:cs="Times New Roman"/>
          <w:b/>
          <w:bCs/>
          <w:sz w:val="24"/>
        </w:rPr>
      </w:pPr>
      <w:r>
        <w:rPr>
          <w:rFonts w:ascii="Times New Roman" w:hAnsi="Times New Roman" w:cs="Times New Roman"/>
          <w:b/>
          <w:bCs/>
          <w:sz w:val="24"/>
        </w:rPr>
        <w:t xml:space="preserve">муниципальных программ реализуемых за счет средств бюджета поселения на 01.01.2025 </w:t>
      </w:r>
    </w:p>
    <w:p w:rsidR="0022525B" w:rsidRDefault="0022525B">
      <w:pPr>
        <w:pStyle w:val="Standard"/>
        <w:jc w:val="center"/>
        <w:rPr>
          <w:rFonts w:ascii="Times New Roman" w:hAnsi="Times New Roman" w:cs="Times New Roman"/>
          <w:b/>
          <w:bCs/>
          <w:sz w:val="24"/>
        </w:rPr>
      </w:pPr>
    </w:p>
    <w:tbl>
      <w:tblPr>
        <w:tblW w:w="9582" w:type="dxa"/>
        <w:tblInd w:w="90"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4980"/>
        <w:gridCol w:w="1545"/>
        <w:gridCol w:w="1440"/>
        <w:gridCol w:w="1617"/>
      </w:tblGrid>
      <w:tr w:rsidR="0022525B">
        <w:tc>
          <w:tcPr>
            <w:tcW w:w="4979" w:type="dxa"/>
            <w:tcBorders>
              <w:top w:val="single" w:sz="2" w:space="0" w:color="000000"/>
              <w:left w:val="single" w:sz="2" w:space="0" w:color="000000"/>
              <w:bottom w:val="single" w:sz="2" w:space="0" w:color="000000"/>
            </w:tcBorders>
            <w:shd w:val="clear" w:color="auto" w:fill="auto"/>
          </w:tcPr>
          <w:p w:rsidR="0022525B" w:rsidRDefault="0022525B">
            <w:pPr>
              <w:pStyle w:val="ac"/>
              <w:snapToGrid w:val="0"/>
              <w:rPr>
                <w:rFonts w:ascii="Times New Roman" w:hAnsi="Times New Roman" w:cs="Times New Roman"/>
                <w:sz w:val="24"/>
              </w:rPr>
            </w:pPr>
          </w:p>
          <w:p w:rsidR="0022525B" w:rsidRDefault="0022525B">
            <w:pPr>
              <w:pStyle w:val="ac"/>
              <w:rPr>
                <w:rFonts w:ascii="Times New Roman" w:hAnsi="Times New Roman" w:cs="Times New Roman"/>
                <w:sz w:val="24"/>
              </w:rPr>
            </w:pPr>
          </w:p>
          <w:p w:rsidR="0022525B" w:rsidRDefault="0022525B">
            <w:pPr>
              <w:pStyle w:val="ac"/>
              <w:rPr>
                <w:rFonts w:ascii="Times New Roman" w:hAnsi="Times New Roman" w:cs="Times New Roman"/>
                <w:sz w:val="24"/>
              </w:rPr>
            </w:pPr>
          </w:p>
          <w:p w:rsidR="0022525B" w:rsidRDefault="0022525B">
            <w:pPr>
              <w:pStyle w:val="ac"/>
              <w:rPr>
                <w:rFonts w:ascii="Times New Roman" w:hAnsi="Times New Roman" w:cs="Times New Roman"/>
                <w:sz w:val="24"/>
              </w:rPr>
            </w:pPr>
          </w:p>
          <w:p w:rsidR="0022525B" w:rsidRDefault="0010204E">
            <w:pPr>
              <w:pStyle w:val="ac"/>
              <w:rPr>
                <w:rFonts w:ascii="Times New Roman" w:hAnsi="Times New Roman" w:cs="Times New Roman"/>
                <w:sz w:val="24"/>
              </w:rPr>
            </w:pPr>
            <w:r>
              <w:rPr>
                <w:rFonts w:ascii="Times New Roman" w:hAnsi="Times New Roman" w:cs="Times New Roman"/>
                <w:sz w:val="24"/>
              </w:rPr>
              <w:t>Наименование программы</w:t>
            </w:r>
          </w:p>
        </w:tc>
        <w:tc>
          <w:tcPr>
            <w:tcW w:w="1545"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Утверждено сводной бюджетной росписью (тыс. рублей)</w:t>
            </w:r>
          </w:p>
        </w:tc>
        <w:tc>
          <w:tcPr>
            <w:tcW w:w="144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Факт</w:t>
            </w:r>
          </w:p>
          <w:p w:rsidR="0022525B" w:rsidRDefault="0010204E">
            <w:pPr>
              <w:pStyle w:val="ac"/>
              <w:rPr>
                <w:rFonts w:ascii="Times New Roman" w:hAnsi="Times New Roman" w:cs="Times New Roman"/>
                <w:sz w:val="24"/>
              </w:rPr>
            </w:pPr>
            <w:r>
              <w:rPr>
                <w:rFonts w:ascii="Times New Roman" w:hAnsi="Times New Roman" w:cs="Times New Roman"/>
                <w:sz w:val="24"/>
              </w:rPr>
              <w:t xml:space="preserve"> (тыс. рублей)</w:t>
            </w:r>
          </w:p>
        </w:tc>
        <w:tc>
          <w:tcPr>
            <w:tcW w:w="1617"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Процент исполнения,</w:t>
            </w:r>
          </w:p>
          <w:p w:rsidR="0022525B" w:rsidRDefault="0010204E">
            <w:pPr>
              <w:pStyle w:val="ac"/>
              <w:jc w:val="center"/>
              <w:rPr>
                <w:rFonts w:ascii="Times New Roman" w:hAnsi="Times New Roman" w:cs="Times New Roman"/>
                <w:sz w:val="24"/>
              </w:rPr>
            </w:pPr>
            <w:r>
              <w:rPr>
                <w:rFonts w:ascii="Times New Roman" w:hAnsi="Times New Roman" w:cs="Times New Roman"/>
                <w:sz w:val="24"/>
              </w:rPr>
              <w:t>%</w:t>
            </w:r>
          </w:p>
        </w:tc>
      </w:tr>
      <w:tr w:rsidR="0022525B">
        <w:tc>
          <w:tcPr>
            <w:tcW w:w="4979"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lastRenderedPageBreak/>
              <w:t>ИТОГО</w:t>
            </w:r>
          </w:p>
        </w:tc>
        <w:tc>
          <w:tcPr>
            <w:tcW w:w="154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9582,9</w:t>
            </w:r>
          </w:p>
        </w:tc>
        <w:tc>
          <w:tcPr>
            <w:tcW w:w="1440"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sz w:val="24"/>
              </w:rPr>
            </w:pPr>
            <w:r>
              <w:rPr>
                <w:rFonts w:ascii="Times New Roman" w:hAnsi="Times New Roman" w:cs="Times New Roman"/>
                <w:bCs/>
                <w:sz w:val="24"/>
              </w:rPr>
              <w:t>8682,5</w:t>
            </w:r>
          </w:p>
        </w:tc>
        <w:tc>
          <w:tcPr>
            <w:tcW w:w="1617"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90,6</w:t>
            </w:r>
          </w:p>
        </w:tc>
      </w:tr>
      <w:tr w:rsidR="0022525B">
        <w:tc>
          <w:tcPr>
            <w:tcW w:w="4979"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«Развитие муниципального управления Октябрьского сельского поселения Слободского района Кировской области»</w:t>
            </w:r>
          </w:p>
        </w:tc>
        <w:tc>
          <w:tcPr>
            <w:tcW w:w="154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3405,1</w:t>
            </w:r>
          </w:p>
        </w:tc>
        <w:tc>
          <w:tcPr>
            <w:tcW w:w="1440"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2980,6</w:t>
            </w:r>
          </w:p>
        </w:tc>
        <w:tc>
          <w:tcPr>
            <w:tcW w:w="1617"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87,5</w:t>
            </w:r>
          </w:p>
        </w:tc>
      </w:tr>
      <w:tr w:rsidR="0022525B">
        <w:tc>
          <w:tcPr>
            <w:tcW w:w="4979"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целевая программа «Управление муниципальным имуществом и земельными ресурсами Октябрьского сельского поселения»</w:t>
            </w:r>
          </w:p>
        </w:tc>
        <w:tc>
          <w:tcPr>
            <w:tcW w:w="154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390,9</w:t>
            </w:r>
          </w:p>
        </w:tc>
        <w:tc>
          <w:tcPr>
            <w:tcW w:w="1440"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316,4</w:t>
            </w:r>
          </w:p>
        </w:tc>
        <w:tc>
          <w:tcPr>
            <w:tcW w:w="1617"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80,9</w:t>
            </w:r>
          </w:p>
        </w:tc>
      </w:tr>
      <w:tr w:rsidR="0022525B">
        <w:tc>
          <w:tcPr>
            <w:tcW w:w="4979"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«Обеспечение безопасности и жизнедеятельности населения Октябрьского сельского поселения Слободского района Кировской области»</w:t>
            </w:r>
          </w:p>
        </w:tc>
        <w:tc>
          <w:tcPr>
            <w:tcW w:w="154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2239,6</w:t>
            </w:r>
          </w:p>
        </w:tc>
        <w:tc>
          <w:tcPr>
            <w:tcW w:w="1440"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2089,2</w:t>
            </w:r>
          </w:p>
        </w:tc>
        <w:tc>
          <w:tcPr>
            <w:tcW w:w="1617"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93,3</w:t>
            </w:r>
          </w:p>
        </w:tc>
      </w:tr>
      <w:tr w:rsidR="0022525B">
        <w:tc>
          <w:tcPr>
            <w:tcW w:w="4979"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«Развитие строительства и архитектуры Октябрьского сельского поселения»</w:t>
            </w:r>
          </w:p>
        </w:tc>
        <w:tc>
          <w:tcPr>
            <w:tcW w:w="154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57,7</w:t>
            </w:r>
          </w:p>
        </w:tc>
        <w:tc>
          <w:tcPr>
            <w:tcW w:w="1440"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57,7</w:t>
            </w:r>
          </w:p>
        </w:tc>
        <w:tc>
          <w:tcPr>
            <w:tcW w:w="1617"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100,0</w:t>
            </w:r>
          </w:p>
        </w:tc>
      </w:tr>
      <w:tr w:rsidR="0022525B">
        <w:tc>
          <w:tcPr>
            <w:tcW w:w="4979"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«Развитие транспортной системы Октябрьского сельского поселения»</w:t>
            </w:r>
          </w:p>
        </w:tc>
        <w:tc>
          <w:tcPr>
            <w:tcW w:w="1545"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568,8</w:t>
            </w:r>
          </w:p>
        </w:tc>
        <w:tc>
          <w:tcPr>
            <w:tcW w:w="1440" w:type="dxa"/>
            <w:tcBorders>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356,8</w:t>
            </w:r>
          </w:p>
        </w:tc>
        <w:tc>
          <w:tcPr>
            <w:tcW w:w="1617" w:type="dxa"/>
            <w:tcBorders>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62,7</w:t>
            </w:r>
          </w:p>
        </w:tc>
      </w:tr>
      <w:tr w:rsidR="0022525B">
        <w:tc>
          <w:tcPr>
            <w:tcW w:w="4979" w:type="dxa"/>
            <w:tcBorders>
              <w:left w:val="single" w:sz="2" w:space="0" w:color="000000"/>
              <w:bottom w:val="single" w:sz="4"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«Развитие коммунальной и жилищной инфраструктуры Октябрьского сельского поселения»</w:t>
            </w:r>
          </w:p>
        </w:tc>
        <w:tc>
          <w:tcPr>
            <w:tcW w:w="1545" w:type="dxa"/>
            <w:tcBorders>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1920,7</w:t>
            </w:r>
          </w:p>
        </w:tc>
        <w:tc>
          <w:tcPr>
            <w:tcW w:w="1440" w:type="dxa"/>
            <w:tcBorders>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1881,8</w:t>
            </w:r>
          </w:p>
        </w:tc>
        <w:tc>
          <w:tcPr>
            <w:tcW w:w="1617" w:type="dxa"/>
            <w:tcBorders>
              <w:left w:val="single" w:sz="2" w:space="0" w:color="000000"/>
              <w:bottom w:val="single" w:sz="4" w:space="0" w:color="000000"/>
              <w:right w:val="single" w:sz="2" w:space="0" w:color="000000"/>
            </w:tcBorders>
            <w:shd w:val="clear" w:color="auto" w:fill="auto"/>
          </w:tcPr>
          <w:p w:rsidR="0022525B" w:rsidRDefault="0010204E">
            <w:pPr>
              <w:pStyle w:val="ac"/>
              <w:jc w:val="center"/>
              <w:rPr>
                <w:rFonts w:ascii="Times New Roman" w:hAnsi="Times New Roman" w:cs="Times New Roman"/>
                <w:bCs/>
                <w:iCs/>
                <w:sz w:val="24"/>
              </w:rPr>
            </w:pPr>
            <w:r>
              <w:rPr>
                <w:rFonts w:ascii="Times New Roman" w:hAnsi="Times New Roman" w:cs="Times New Roman"/>
                <w:bCs/>
                <w:iCs/>
                <w:sz w:val="24"/>
              </w:rPr>
              <w:t>98,0</w:t>
            </w:r>
          </w:p>
        </w:tc>
      </w:tr>
      <w:tr w:rsidR="0022525B">
        <w:tc>
          <w:tcPr>
            <w:tcW w:w="4979" w:type="dxa"/>
            <w:tcBorders>
              <w:top w:val="single" w:sz="4" w:space="0" w:color="000000"/>
              <w:left w:val="single" w:sz="2" w:space="0" w:color="000000"/>
              <w:bottom w:val="single" w:sz="4"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"Переселение граждан, проживающих на территории Октябрьского сельского поселения из аварийного жилищного фонда, признанного непригодным для проживания на 2019-2025 годы""</w:t>
            </w:r>
          </w:p>
          <w:p w:rsidR="0022525B" w:rsidRDefault="0022525B">
            <w:pPr>
              <w:pStyle w:val="ac"/>
              <w:snapToGrid w:val="0"/>
              <w:rPr>
                <w:rFonts w:ascii="Times New Roman" w:hAnsi="Times New Roman" w:cs="Times New Roman"/>
                <w:sz w:val="24"/>
              </w:rPr>
            </w:pPr>
          </w:p>
        </w:tc>
        <w:tc>
          <w:tcPr>
            <w:tcW w:w="1545"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w:t>
            </w:r>
          </w:p>
        </w:tc>
        <w:tc>
          <w:tcPr>
            <w:tcW w:w="1440" w:type="dxa"/>
            <w:tcBorders>
              <w:top w:val="single" w:sz="4" w:space="0" w:color="000000"/>
              <w:left w:val="single" w:sz="2" w:space="0" w:color="000000"/>
              <w:bottom w:val="single" w:sz="4"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w:t>
            </w:r>
          </w:p>
        </w:tc>
        <w:tc>
          <w:tcPr>
            <w:tcW w:w="1617" w:type="dxa"/>
            <w:tcBorders>
              <w:top w:val="single" w:sz="4" w:space="0" w:color="000000"/>
              <w:left w:val="single" w:sz="2" w:space="0" w:color="000000"/>
              <w:bottom w:val="single" w:sz="4"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0,0</w:t>
            </w:r>
          </w:p>
        </w:tc>
      </w:tr>
      <w:tr w:rsidR="0022525B">
        <w:tc>
          <w:tcPr>
            <w:tcW w:w="4979" w:type="dxa"/>
            <w:tcBorders>
              <w:top w:val="single" w:sz="4" w:space="0" w:color="000000"/>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Муниципальная программа "Охрана окружающей среды Октябрьского сельского поселения 2022-2024 г"</w:t>
            </w:r>
          </w:p>
        </w:tc>
        <w:tc>
          <w:tcPr>
            <w:tcW w:w="1545" w:type="dxa"/>
            <w:tcBorders>
              <w:top w:val="single" w:sz="4"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1000,1</w:t>
            </w:r>
          </w:p>
        </w:tc>
        <w:tc>
          <w:tcPr>
            <w:tcW w:w="1440" w:type="dxa"/>
            <w:tcBorders>
              <w:top w:val="single" w:sz="4" w:space="0" w:color="000000"/>
              <w:left w:val="single" w:sz="2" w:space="0" w:color="000000"/>
              <w:bottom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1000,0</w:t>
            </w:r>
          </w:p>
        </w:tc>
        <w:tc>
          <w:tcPr>
            <w:tcW w:w="1617" w:type="dxa"/>
            <w:tcBorders>
              <w:top w:val="single" w:sz="4" w:space="0" w:color="000000"/>
              <w:left w:val="single" w:sz="2" w:space="0" w:color="000000"/>
              <w:bottom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bl>
    <w:p w:rsidR="0022525B" w:rsidRDefault="0022525B">
      <w:pPr>
        <w:pStyle w:val="Standard"/>
        <w:jc w:val="center"/>
        <w:rPr>
          <w:rFonts w:ascii="Times New Roman" w:hAnsi="Times New Roman" w:cs="Times New Roman"/>
          <w:sz w:val="24"/>
        </w:rPr>
      </w:pPr>
    </w:p>
    <w:p w:rsidR="0022525B" w:rsidRDefault="0022525B"/>
    <w:p w:rsidR="0022525B" w:rsidRDefault="0010204E">
      <w:pPr>
        <w:pStyle w:val="Standard"/>
        <w:jc w:val="right"/>
        <w:rPr>
          <w:rFonts w:ascii="Times New Roman" w:hAnsi="Times New Roman" w:cs="Times New Roman"/>
          <w:sz w:val="24"/>
        </w:rPr>
      </w:pPr>
      <w:r>
        <w:rPr>
          <w:rFonts w:ascii="Times New Roman" w:hAnsi="Times New Roman" w:cs="Times New Roman"/>
          <w:sz w:val="24"/>
        </w:rPr>
        <w:t>Приложении № 7</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pStyle w:val="Standard"/>
        <w:jc w:val="right"/>
        <w:rPr>
          <w:rFonts w:ascii="Times New Roman" w:hAnsi="Times New Roman" w:cs="Times New Roman"/>
          <w:sz w:val="24"/>
        </w:rPr>
      </w:pP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w:t>
      </w:r>
    </w:p>
    <w:p w:rsidR="0022525B" w:rsidRDefault="0010204E">
      <w:pPr>
        <w:pStyle w:val="Standard"/>
        <w:jc w:val="center"/>
        <w:rPr>
          <w:rFonts w:ascii="Times New Roman" w:hAnsi="Times New Roman" w:cs="Times New Roman"/>
          <w:b/>
          <w:bCs/>
          <w:sz w:val="24"/>
        </w:rPr>
      </w:pPr>
      <w:r>
        <w:rPr>
          <w:rFonts w:ascii="Times New Roman" w:hAnsi="Times New Roman" w:cs="Times New Roman"/>
          <w:b/>
          <w:bCs/>
          <w:sz w:val="24"/>
        </w:rPr>
        <w:t>Отчет по расходам иных межбюджетных трансфертов на 01.01.2025 г.</w:t>
      </w:r>
    </w:p>
    <w:p w:rsidR="0022525B" w:rsidRDefault="0022525B">
      <w:pPr>
        <w:pStyle w:val="Standard"/>
        <w:jc w:val="center"/>
        <w:rPr>
          <w:rFonts w:ascii="Times New Roman" w:hAnsi="Times New Roman" w:cs="Times New Roman"/>
          <w:b/>
          <w:bCs/>
          <w:sz w:val="24"/>
        </w:rPr>
      </w:pPr>
    </w:p>
    <w:tbl>
      <w:tblPr>
        <w:tblW w:w="9554" w:type="dxa"/>
        <w:tblInd w:w="90"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431"/>
        <w:gridCol w:w="5034"/>
        <w:gridCol w:w="1410"/>
        <w:gridCol w:w="1345"/>
        <w:gridCol w:w="1334"/>
      </w:tblGrid>
      <w:tr w:rsidR="0022525B">
        <w:tc>
          <w:tcPr>
            <w:tcW w:w="405"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 п/п</w:t>
            </w:r>
          </w:p>
        </w:tc>
        <w:tc>
          <w:tcPr>
            <w:tcW w:w="5055" w:type="dxa"/>
            <w:tcBorders>
              <w:top w:val="single" w:sz="2" w:space="0" w:color="000000"/>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cs="Times New Roman"/>
                <w:sz w:val="24"/>
              </w:rPr>
            </w:pPr>
          </w:p>
          <w:p w:rsidR="0022525B" w:rsidRDefault="0010204E">
            <w:pPr>
              <w:pStyle w:val="ac"/>
              <w:jc w:val="center"/>
              <w:rPr>
                <w:rFonts w:ascii="Times New Roman" w:hAnsi="Times New Roman" w:cs="Times New Roman"/>
                <w:sz w:val="24"/>
              </w:rPr>
            </w:pPr>
            <w:r>
              <w:rPr>
                <w:rFonts w:ascii="Times New Roman" w:hAnsi="Times New Roman" w:cs="Times New Roman"/>
                <w:sz w:val="24"/>
              </w:rPr>
              <w:t>Наименование межбюджетного трансферта</w:t>
            </w:r>
          </w:p>
        </w:tc>
        <w:tc>
          <w:tcPr>
            <w:tcW w:w="141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 xml:space="preserve">Утверждено сводной бюджетной росписью (тыс. </w:t>
            </w:r>
            <w:proofErr w:type="spellStart"/>
            <w:r>
              <w:rPr>
                <w:rFonts w:ascii="Times New Roman" w:hAnsi="Times New Roman" w:cs="Times New Roman"/>
                <w:sz w:val="24"/>
              </w:rPr>
              <w:t>руб</w:t>
            </w:r>
            <w:proofErr w:type="spellEnd"/>
            <w:r>
              <w:rPr>
                <w:rFonts w:ascii="Times New Roman" w:hAnsi="Times New Roman" w:cs="Times New Roman"/>
                <w:sz w:val="24"/>
              </w:rPr>
              <w:t>)</w:t>
            </w:r>
          </w:p>
        </w:tc>
        <w:tc>
          <w:tcPr>
            <w:tcW w:w="135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Факт        (тыс. руб.)</w:t>
            </w:r>
          </w:p>
        </w:tc>
        <w:tc>
          <w:tcPr>
            <w:tcW w:w="1334"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Процент исполнения  %</w:t>
            </w:r>
          </w:p>
        </w:tc>
      </w:tr>
      <w:tr w:rsidR="0022525B">
        <w:tc>
          <w:tcPr>
            <w:tcW w:w="405"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cs="Times New Roman"/>
                <w:sz w:val="24"/>
              </w:rPr>
            </w:pPr>
          </w:p>
        </w:tc>
        <w:tc>
          <w:tcPr>
            <w:tcW w:w="5055" w:type="dxa"/>
            <w:tcBorders>
              <w:left w:val="single" w:sz="2" w:space="0" w:color="000000"/>
              <w:bottom w:val="single" w:sz="2" w:space="0" w:color="000000"/>
            </w:tcBorders>
            <w:shd w:val="clear" w:color="auto" w:fill="auto"/>
          </w:tcPr>
          <w:p w:rsidR="0022525B" w:rsidRDefault="0010204E">
            <w:pPr>
              <w:pStyle w:val="Standard"/>
              <w:snapToGrid w:val="0"/>
              <w:jc w:val="both"/>
              <w:rPr>
                <w:rFonts w:ascii="Times New Roman" w:hAnsi="Times New Roman" w:cs="Times New Roman"/>
                <w:sz w:val="24"/>
              </w:rPr>
            </w:pPr>
            <w:r>
              <w:rPr>
                <w:rFonts w:ascii="Times New Roman" w:hAnsi="Times New Roman" w:cs="Times New Roman"/>
                <w:sz w:val="24"/>
              </w:rPr>
              <w:t>ИТОГО</w:t>
            </w:r>
          </w:p>
        </w:tc>
        <w:tc>
          <w:tcPr>
            <w:tcW w:w="1410"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4,9</w:t>
            </w:r>
          </w:p>
        </w:tc>
        <w:tc>
          <w:tcPr>
            <w:tcW w:w="1350"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4,9</w:t>
            </w:r>
          </w:p>
        </w:tc>
        <w:tc>
          <w:tcPr>
            <w:tcW w:w="1334"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100,0</w:t>
            </w:r>
          </w:p>
        </w:tc>
      </w:tr>
      <w:tr w:rsidR="0022525B">
        <w:trPr>
          <w:trHeight w:val="1116"/>
        </w:trPr>
        <w:tc>
          <w:tcPr>
            <w:tcW w:w="405" w:type="dxa"/>
            <w:tcBorders>
              <w:left w:val="single" w:sz="2" w:space="0" w:color="000000"/>
              <w:bottom w:val="single" w:sz="4"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lastRenderedPageBreak/>
              <w:t>1</w:t>
            </w:r>
          </w:p>
        </w:tc>
        <w:tc>
          <w:tcPr>
            <w:tcW w:w="5055" w:type="dxa"/>
            <w:tcBorders>
              <w:left w:val="single" w:sz="2" w:space="0" w:color="000000"/>
              <w:bottom w:val="single" w:sz="4" w:space="0" w:color="000000"/>
            </w:tcBorders>
            <w:shd w:val="clear" w:color="auto" w:fill="auto"/>
          </w:tcPr>
          <w:p w:rsidR="0022525B" w:rsidRDefault="0010204E">
            <w:pPr>
              <w:pStyle w:val="Standard"/>
              <w:snapToGrid w:val="0"/>
              <w:jc w:val="both"/>
              <w:rPr>
                <w:rFonts w:ascii="Times New Roman" w:hAnsi="Times New Roman" w:cs="Times New Roman"/>
                <w:sz w:val="24"/>
              </w:rPr>
            </w:pPr>
            <w:r>
              <w:rPr>
                <w:rFonts w:ascii="Times New Roman" w:hAnsi="Times New Roman" w:cs="Times New Roman"/>
                <w:iCs/>
                <w:sz w:val="24"/>
              </w:rPr>
              <w:t>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области участия в предупреждении и ликвидации последствий чрезвычайных ситуаций</w:t>
            </w:r>
          </w:p>
        </w:tc>
        <w:tc>
          <w:tcPr>
            <w:tcW w:w="1410" w:type="dxa"/>
            <w:tcBorders>
              <w:left w:val="single" w:sz="2" w:space="0" w:color="000000"/>
              <w:bottom w:val="single" w:sz="4" w:space="0" w:color="000000"/>
            </w:tcBorders>
            <w:shd w:val="clear" w:color="auto" w:fill="auto"/>
          </w:tcPr>
          <w:p w:rsidR="0022525B" w:rsidRDefault="0022525B">
            <w:pPr>
              <w:pStyle w:val="ac"/>
              <w:snapToGrid w:val="0"/>
              <w:jc w:val="center"/>
              <w:rPr>
                <w:rFonts w:ascii="Times New Roman" w:hAnsi="Times New Roman" w:cs="Times New Roman"/>
                <w:sz w:val="24"/>
              </w:rPr>
            </w:pPr>
          </w:p>
          <w:p w:rsidR="0022525B" w:rsidRDefault="0010204E">
            <w:pPr>
              <w:pStyle w:val="ac"/>
              <w:jc w:val="center"/>
              <w:rPr>
                <w:rFonts w:ascii="Times New Roman" w:hAnsi="Times New Roman" w:cs="Times New Roman"/>
                <w:sz w:val="24"/>
              </w:rPr>
            </w:pPr>
            <w:r>
              <w:rPr>
                <w:rFonts w:ascii="Times New Roman" w:hAnsi="Times New Roman" w:cs="Times New Roman"/>
                <w:sz w:val="24"/>
              </w:rPr>
              <w:t>4,6</w:t>
            </w:r>
          </w:p>
        </w:tc>
        <w:tc>
          <w:tcPr>
            <w:tcW w:w="1350" w:type="dxa"/>
            <w:tcBorders>
              <w:left w:val="single" w:sz="2" w:space="0" w:color="000000"/>
              <w:bottom w:val="single" w:sz="4" w:space="0" w:color="000000"/>
            </w:tcBorders>
            <w:shd w:val="clear" w:color="auto" w:fill="auto"/>
          </w:tcPr>
          <w:p w:rsidR="0022525B" w:rsidRDefault="0022525B">
            <w:pPr>
              <w:pStyle w:val="ac"/>
              <w:snapToGrid w:val="0"/>
              <w:jc w:val="center"/>
              <w:rPr>
                <w:rFonts w:ascii="Times New Roman" w:hAnsi="Times New Roman" w:cs="Times New Roman"/>
                <w:sz w:val="24"/>
              </w:rPr>
            </w:pPr>
          </w:p>
          <w:p w:rsidR="0022525B" w:rsidRDefault="0010204E">
            <w:pPr>
              <w:pStyle w:val="ac"/>
              <w:jc w:val="center"/>
              <w:rPr>
                <w:rFonts w:ascii="Times New Roman" w:hAnsi="Times New Roman" w:cs="Times New Roman"/>
                <w:sz w:val="24"/>
              </w:rPr>
            </w:pPr>
            <w:r>
              <w:rPr>
                <w:rFonts w:ascii="Times New Roman" w:hAnsi="Times New Roman" w:cs="Times New Roman"/>
                <w:sz w:val="24"/>
              </w:rPr>
              <w:t>4,6</w:t>
            </w:r>
          </w:p>
        </w:tc>
        <w:tc>
          <w:tcPr>
            <w:tcW w:w="1334" w:type="dxa"/>
            <w:tcBorders>
              <w:left w:val="single" w:sz="2" w:space="0" w:color="000000"/>
              <w:bottom w:val="single" w:sz="4" w:space="0" w:color="000000"/>
              <w:right w:val="single" w:sz="2" w:space="0" w:color="000000"/>
            </w:tcBorders>
            <w:shd w:val="clear" w:color="auto" w:fill="auto"/>
          </w:tcPr>
          <w:p w:rsidR="0022525B" w:rsidRDefault="0022525B">
            <w:pPr>
              <w:pStyle w:val="ac"/>
              <w:snapToGrid w:val="0"/>
              <w:jc w:val="center"/>
              <w:rPr>
                <w:rFonts w:ascii="Times New Roman" w:hAnsi="Times New Roman" w:cs="Times New Roman"/>
                <w:sz w:val="24"/>
              </w:rPr>
            </w:pPr>
          </w:p>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c>
          <w:tcPr>
            <w:tcW w:w="405" w:type="dxa"/>
            <w:tcBorders>
              <w:top w:val="single" w:sz="4" w:space="0" w:color="000000"/>
              <w:left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2</w:t>
            </w:r>
          </w:p>
        </w:tc>
        <w:tc>
          <w:tcPr>
            <w:tcW w:w="5055" w:type="dxa"/>
            <w:tcBorders>
              <w:top w:val="single" w:sz="4" w:space="0" w:color="000000"/>
              <w:left w:val="single" w:sz="2" w:space="0" w:color="000000"/>
            </w:tcBorders>
            <w:shd w:val="clear" w:color="auto" w:fill="auto"/>
          </w:tcPr>
          <w:p w:rsidR="0022525B" w:rsidRDefault="0010204E">
            <w:pPr>
              <w:pStyle w:val="Standard"/>
              <w:snapToGrid w:val="0"/>
              <w:jc w:val="both"/>
              <w:rPr>
                <w:rFonts w:ascii="Times New Roman" w:hAnsi="Times New Roman" w:cs="Times New Roman"/>
                <w:sz w:val="24"/>
              </w:rPr>
            </w:pPr>
            <w:r>
              <w:rPr>
                <w:rFonts w:ascii="Times New Roman" w:hAnsi="Times New Roman" w:cs="Times New Roman"/>
                <w:bCs/>
                <w:iCs/>
                <w:sz w:val="24"/>
              </w:rPr>
              <w:t>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области градостроительной деятельности</w:t>
            </w:r>
          </w:p>
        </w:tc>
        <w:tc>
          <w:tcPr>
            <w:tcW w:w="1410" w:type="dxa"/>
            <w:tcBorders>
              <w:top w:val="single" w:sz="4" w:space="0" w:color="000000"/>
              <w:lef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0,3</w:t>
            </w:r>
          </w:p>
        </w:tc>
        <w:tc>
          <w:tcPr>
            <w:tcW w:w="1350" w:type="dxa"/>
            <w:tcBorders>
              <w:top w:val="single" w:sz="4" w:space="0" w:color="000000"/>
              <w:lef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0,3</w:t>
            </w:r>
          </w:p>
        </w:tc>
        <w:tc>
          <w:tcPr>
            <w:tcW w:w="1334" w:type="dxa"/>
            <w:tcBorders>
              <w:top w:val="single" w:sz="4" w:space="0" w:color="000000"/>
              <w:left w:val="single" w:sz="2" w:space="0" w:color="000000"/>
              <w:right w:val="single" w:sz="2" w:space="0" w:color="000000"/>
            </w:tcBorders>
            <w:shd w:val="clear" w:color="auto" w:fill="auto"/>
          </w:tcPr>
          <w:p w:rsidR="0022525B" w:rsidRDefault="0010204E">
            <w:pPr>
              <w:pStyle w:val="ac"/>
              <w:jc w:val="center"/>
              <w:rPr>
                <w:rFonts w:ascii="Times New Roman" w:hAnsi="Times New Roman" w:cs="Times New Roman"/>
                <w:sz w:val="24"/>
              </w:rPr>
            </w:pPr>
            <w:r>
              <w:rPr>
                <w:rFonts w:ascii="Times New Roman" w:hAnsi="Times New Roman" w:cs="Times New Roman"/>
                <w:sz w:val="24"/>
              </w:rPr>
              <w:t>100,0</w:t>
            </w:r>
          </w:p>
        </w:tc>
      </w:tr>
      <w:tr w:rsidR="0022525B">
        <w:trPr>
          <w:trHeight w:val="25"/>
        </w:trPr>
        <w:tc>
          <w:tcPr>
            <w:tcW w:w="405" w:type="dxa"/>
            <w:tcBorders>
              <w:left w:val="single" w:sz="2" w:space="0" w:color="000000"/>
              <w:bottom w:val="single" w:sz="4" w:space="0" w:color="000000"/>
            </w:tcBorders>
            <w:shd w:val="clear" w:color="auto" w:fill="auto"/>
          </w:tcPr>
          <w:p w:rsidR="0022525B" w:rsidRDefault="0022525B">
            <w:pPr>
              <w:pStyle w:val="ac"/>
              <w:snapToGrid w:val="0"/>
              <w:rPr>
                <w:rFonts w:ascii="Times New Roman" w:hAnsi="Times New Roman" w:cs="Times New Roman"/>
                <w:sz w:val="24"/>
              </w:rPr>
            </w:pPr>
          </w:p>
          <w:p w:rsidR="0022525B" w:rsidRDefault="0022525B">
            <w:pPr>
              <w:pStyle w:val="ac"/>
              <w:snapToGrid w:val="0"/>
              <w:rPr>
                <w:rFonts w:ascii="Times New Roman" w:hAnsi="Times New Roman" w:cs="Times New Roman"/>
                <w:sz w:val="24"/>
              </w:rPr>
            </w:pPr>
          </w:p>
        </w:tc>
        <w:tc>
          <w:tcPr>
            <w:tcW w:w="5055" w:type="dxa"/>
            <w:tcBorders>
              <w:left w:val="single" w:sz="2" w:space="0" w:color="000000"/>
              <w:bottom w:val="single" w:sz="4" w:space="0" w:color="000000"/>
            </w:tcBorders>
            <w:shd w:val="clear" w:color="auto" w:fill="auto"/>
          </w:tcPr>
          <w:p w:rsidR="0022525B" w:rsidRDefault="0022525B">
            <w:pPr>
              <w:pStyle w:val="Standard"/>
              <w:snapToGrid w:val="0"/>
              <w:jc w:val="both"/>
              <w:rPr>
                <w:rFonts w:ascii="Times New Roman" w:hAnsi="Times New Roman" w:cs="Times New Roman"/>
                <w:sz w:val="24"/>
              </w:rPr>
            </w:pPr>
          </w:p>
        </w:tc>
        <w:tc>
          <w:tcPr>
            <w:tcW w:w="1410" w:type="dxa"/>
            <w:tcBorders>
              <w:left w:val="single" w:sz="2" w:space="0" w:color="000000"/>
              <w:bottom w:val="single" w:sz="4" w:space="0" w:color="000000"/>
            </w:tcBorders>
            <w:shd w:val="clear" w:color="auto" w:fill="auto"/>
          </w:tcPr>
          <w:p w:rsidR="0022525B" w:rsidRDefault="0022525B">
            <w:pPr>
              <w:pStyle w:val="ac"/>
              <w:snapToGrid w:val="0"/>
              <w:jc w:val="center"/>
              <w:rPr>
                <w:rFonts w:ascii="Times New Roman" w:hAnsi="Times New Roman" w:cs="Times New Roman"/>
                <w:sz w:val="24"/>
              </w:rPr>
            </w:pPr>
          </w:p>
        </w:tc>
        <w:tc>
          <w:tcPr>
            <w:tcW w:w="1350" w:type="dxa"/>
            <w:tcBorders>
              <w:left w:val="single" w:sz="2" w:space="0" w:color="000000"/>
              <w:bottom w:val="single" w:sz="4" w:space="0" w:color="000000"/>
            </w:tcBorders>
            <w:shd w:val="clear" w:color="auto" w:fill="auto"/>
          </w:tcPr>
          <w:p w:rsidR="0022525B" w:rsidRDefault="0022525B">
            <w:pPr>
              <w:pStyle w:val="ac"/>
              <w:snapToGrid w:val="0"/>
              <w:jc w:val="center"/>
              <w:rPr>
                <w:rFonts w:ascii="Times New Roman" w:hAnsi="Times New Roman" w:cs="Times New Roman"/>
                <w:sz w:val="24"/>
              </w:rPr>
            </w:pPr>
          </w:p>
        </w:tc>
        <w:tc>
          <w:tcPr>
            <w:tcW w:w="1334" w:type="dxa"/>
            <w:tcBorders>
              <w:left w:val="single" w:sz="2" w:space="0" w:color="000000"/>
              <w:bottom w:val="single" w:sz="4" w:space="0" w:color="000000"/>
              <w:right w:val="single" w:sz="2" w:space="0" w:color="000000"/>
            </w:tcBorders>
            <w:shd w:val="clear" w:color="auto" w:fill="auto"/>
          </w:tcPr>
          <w:p w:rsidR="0022525B" w:rsidRDefault="0022525B">
            <w:pPr>
              <w:pStyle w:val="ac"/>
              <w:snapToGrid w:val="0"/>
              <w:jc w:val="center"/>
              <w:rPr>
                <w:rFonts w:ascii="Times New Roman" w:hAnsi="Times New Roman" w:cs="Times New Roman"/>
                <w:sz w:val="24"/>
              </w:rPr>
            </w:pPr>
          </w:p>
        </w:tc>
      </w:tr>
    </w:tbl>
    <w:p w:rsidR="0022525B" w:rsidRDefault="0022525B">
      <w:pPr>
        <w:pStyle w:val="Standard"/>
        <w:jc w:val="center"/>
        <w:rPr>
          <w:rFonts w:ascii="Times New Roman" w:hAnsi="Times New Roman" w:cs="Times New Roman"/>
          <w:sz w:val="24"/>
        </w:rPr>
      </w:pPr>
    </w:p>
    <w:p w:rsidR="0022525B" w:rsidRDefault="0022525B"/>
    <w:p w:rsidR="0022525B" w:rsidRDefault="0010204E">
      <w:pPr>
        <w:pStyle w:val="Standard"/>
        <w:jc w:val="right"/>
        <w:rPr>
          <w:rFonts w:ascii="Times New Roman" w:hAnsi="Times New Roman" w:cs="Times New Roman"/>
          <w:sz w:val="24"/>
        </w:rPr>
      </w:pPr>
      <w:r>
        <w:rPr>
          <w:rFonts w:ascii="Times New Roman" w:hAnsi="Times New Roman" w:cs="Times New Roman"/>
          <w:sz w:val="24"/>
        </w:rPr>
        <w:t>Приложении № 8</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pStyle w:val="21"/>
        <w:spacing w:line="100" w:lineRule="atLeast"/>
        <w:jc w:val="center"/>
        <w:rPr>
          <w:b/>
        </w:rPr>
      </w:pPr>
    </w:p>
    <w:p w:rsidR="0022525B" w:rsidRDefault="0010204E">
      <w:pPr>
        <w:pStyle w:val="21"/>
        <w:spacing w:line="100" w:lineRule="atLeast"/>
        <w:jc w:val="center"/>
        <w:rPr>
          <w:b/>
        </w:rPr>
      </w:pPr>
      <w:r>
        <w:rPr>
          <w:b/>
        </w:rPr>
        <w:t>Отчет</w:t>
      </w:r>
    </w:p>
    <w:p w:rsidR="0022525B" w:rsidRDefault="0010204E">
      <w:pPr>
        <w:pStyle w:val="21"/>
        <w:spacing w:line="100" w:lineRule="atLeast"/>
        <w:jc w:val="center"/>
        <w:rPr>
          <w:b/>
        </w:rPr>
      </w:pPr>
      <w:r>
        <w:rPr>
          <w:b/>
        </w:rPr>
        <w:t xml:space="preserve"> о расходовании дорожного фонда на 01.01.2025</w:t>
      </w:r>
    </w:p>
    <w:p w:rsidR="0022525B" w:rsidRDefault="0010204E">
      <w:pPr>
        <w:pStyle w:val="Standard"/>
        <w:ind w:firstLine="709"/>
        <w:jc w:val="both"/>
        <w:rPr>
          <w:rFonts w:ascii="Times New Roman" w:hAnsi="Times New Roman" w:cs="Times New Roman"/>
          <w:sz w:val="24"/>
        </w:rPr>
      </w:pPr>
      <w:r>
        <w:rPr>
          <w:rFonts w:ascii="Times New Roman" w:hAnsi="Times New Roman" w:cs="Times New Roman"/>
          <w:sz w:val="24"/>
        </w:rPr>
        <w:t>На 01.01.2024 года сложились остатки по дорожному фонду в сумме 181,5 тыс. руб., который был направлен в дорожный фонд 2024 года.</w:t>
      </w:r>
    </w:p>
    <w:p w:rsidR="0022525B" w:rsidRDefault="0010204E">
      <w:pPr>
        <w:pStyle w:val="21"/>
        <w:spacing w:line="100" w:lineRule="atLeast"/>
        <w:ind w:firstLine="709"/>
      </w:pPr>
      <w:r>
        <w:t xml:space="preserve">Решением Думы свободный остаток средств бюджета на сумму 106,6 тыс. руб. также направлен в дорожный фонд  2024 года. </w:t>
      </w:r>
    </w:p>
    <w:tbl>
      <w:tblPr>
        <w:tblW w:w="10774" w:type="dxa"/>
        <w:tblInd w:w="-503" w:type="dxa"/>
        <w:tblBorders>
          <w:top w:val="single" w:sz="2" w:space="0" w:color="000000"/>
          <w:left w:val="single" w:sz="2" w:space="0" w:color="000000"/>
          <w:bottom w:val="single" w:sz="2" w:space="0" w:color="000000"/>
          <w:insideH w:val="single" w:sz="2" w:space="0" w:color="000000"/>
        </w:tblBorders>
        <w:tblCellMar>
          <w:left w:w="105" w:type="dxa"/>
        </w:tblCellMar>
        <w:tblLook w:val="0000" w:firstRow="0" w:lastRow="0" w:firstColumn="0" w:lastColumn="0" w:noHBand="0" w:noVBand="0"/>
      </w:tblPr>
      <w:tblGrid>
        <w:gridCol w:w="6279"/>
        <w:gridCol w:w="1501"/>
        <w:gridCol w:w="1548"/>
        <w:gridCol w:w="1446"/>
      </w:tblGrid>
      <w:tr w:rsidR="0022525B">
        <w:tc>
          <w:tcPr>
            <w:tcW w:w="7230" w:type="dxa"/>
            <w:tcBorders>
              <w:top w:val="single" w:sz="2" w:space="0" w:color="000000"/>
              <w:left w:val="single" w:sz="2" w:space="0" w:color="000000"/>
              <w:bottom w:val="single" w:sz="2" w:space="0" w:color="000000"/>
            </w:tcBorders>
            <w:shd w:val="clear" w:color="auto" w:fill="auto"/>
            <w:vAlign w:val="center"/>
          </w:tcPr>
          <w:p w:rsidR="0022525B" w:rsidRDefault="0010204E">
            <w:pPr>
              <w:snapToGrid w:val="0"/>
              <w:jc w:val="center"/>
            </w:pPr>
            <w:r>
              <w:t>Наименование доходов</w:t>
            </w:r>
          </w:p>
        </w:tc>
        <w:tc>
          <w:tcPr>
            <w:tcW w:w="1133" w:type="dxa"/>
            <w:tcBorders>
              <w:top w:val="single" w:sz="2" w:space="0" w:color="000000"/>
              <w:left w:val="single" w:sz="2" w:space="0" w:color="000000"/>
              <w:bottom w:val="single" w:sz="2" w:space="0" w:color="000000"/>
            </w:tcBorders>
            <w:shd w:val="clear" w:color="auto" w:fill="auto"/>
            <w:vAlign w:val="center"/>
          </w:tcPr>
          <w:p w:rsidR="0022525B" w:rsidRDefault="0010204E">
            <w:pPr>
              <w:pStyle w:val="ac"/>
              <w:snapToGrid w:val="0"/>
              <w:jc w:val="center"/>
              <w:rPr>
                <w:rFonts w:ascii="Times New Roman" w:hAnsi="Times New Roman"/>
                <w:sz w:val="24"/>
              </w:rPr>
            </w:pPr>
            <w:r>
              <w:rPr>
                <w:rFonts w:ascii="Times New Roman" w:hAnsi="Times New Roman"/>
                <w:sz w:val="24"/>
              </w:rPr>
              <w:t>Уточненный план</w:t>
            </w:r>
          </w:p>
        </w:tc>
        <w:tc>
          <w:tcPr>
            <w:tcW w:w="1134" w:type="dxa"/>
            <w:tcBorders>
              <w:top w:val="single" w:sz="2" w:space="0" w:color="000000"/>
              <w:left w:val="single" w:sz="2" w:space="0" w:color="000000"/>
              <w:bottom w:val="single" w:sz="2" w:space="0" w:color="000000"/>
            </w:tcBorders>
            <w:shd w:val="clear" w:color="auto" w:fill="auto"/>
            <w:vAlign w:val="center"/>
          </w:tcPr>
          <w:p w:rsidR="0022525B" w:rsidRDefault="0010204E">
            <w:pPr>
              <w:pStyle w:val="ac"/>
              <w:snapToGrid w:val="0"/>
              <w:jc w:val="center"/>
              <w:rPr>
                <w:rFonts w:ascii="Times New Roman" w:hAnsi="Times New Roman"/>
                <w:sz w:val="24"/>
              </w:rPr>
            </w:pPr>
            <w:r>
              <w:rPr>
                <w:rFonts w:ascii="Times New Roman" w:hAnsi="Times New Roman"/>
                <w:sz w:val="24"/>
              </w:rPr>
              <w:t>Фактические поступило</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2525B" w:rsidRDefault="0010204E">
            <w:pPr>
              <w:snapToGrid w:val="0"/>
              <w:jc w:val="center"/>
            </w:pPr>
            <w:r>
              <w:t>Отклонение</w:t>
            </w:r>
            <w:bookmarkStart w:id="0" w:name="_Hlk44282703"/>
            <w:bookmarkEnd w:id="0"/>
          </w:p>
        </w:tc>
      </w:tr>
      <w:tr w:rsidR="0022525B">
        <w:tc>
          <w:tcPr>
            <w:tcW w:w="7230"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rPr>
                <w:bCs/>
              </w:rPr>
            </w:pPr>
            <w:r>
              <w:rPr>
                <w:bCs/>
              </w:rPr>
              <w:t>Акцизы на автомобильный бензин, прямогонный бензин, дизельное топливо, моторные масла для дизельных и карбюраторных (</w:t>
            </w:r>
            <w:proofErr w:type="spellStart"/>
            <w:r>
              <w:rPr>
                <w:bCs/>
              </w:rPr>
              <w:t>инжекторных</w:t>
            </w:r>
            <w:proofErr w:type="spellEnd"/>
            <w:r>
              <w:rPr>
                <w:bCs/>
              </w:rPr>
              <w:t>) двигателей, производимые на территории Российской Федерации, подлежащих зачислению в бюджет поселения</w:t>
            </w:r>
          </w:p>
        </w:tc>
        <w:tc>
          <w:tcPr>
            <w:tcW w:w="1133" w:type="dxa"/>
            <w:tcBorders>
              <w:top w:val="single" w:sz="4" w:space="0" w:color="000000"/>
              <w:left w:val="single" w:sz="4" w:space="0" w:color="000000"/>
              <w:bottom w:val="single" w:sz="4"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280,7</w:t>
            </w:r>
          </w:p>
        </w:tc>
        <w:tc>
          <w:tcPr>
            <w:tcW w:w="1134" w:type="dxa"/>
            <w:tcBorders>
              <w:top w:val="single" w:sz="4" w:space="0" w:color="000000"/>
              <w:left w:val="single" w:sz="4" w:space="0" w:color="000000"/>
              <w:bottom w:val="single" w:sz="4" w:space="0" w:color="000000"/>
            </w:tcBorders>
            <w:shd w:val="clear" w:color="auto" w:fill="auto"/>
          </w:tcPr>
          <w:p w:rsidR="0022525B" w:rsidRDefault="0010204E">
            <w:pPr>
              <w:pStyle w:val="ac"/>
              <w:snapToGrid w:val="0"/>
              <w:jc w:val="center"/>
              <w:rPr>
                <w:rFonts w:ascii="Times New Roman" w:hAnsi="Times New Roman"/>
                <w:bCs/>
                <w:sz w:val="24"/>
              </w:rPr>
            </w:pPr>
            <w:r>
              <w:rPr>
                <w:rFonts w:ascii="Times New Roman" w:hAnsi="Times New Roman"/>
                <w:bCs/>
                <w:sz w:val="24"/>
              </w:rPr>
              <w:t>299,3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rPr>
                <w:bCs/>
              </w:rPr>
            </w:pPr>
            <w:r>
              <w:rPr>
                <w:bCs/>
              </w:rPr>
              <w:t>18,6</w:t>
            </w:r>
          </w:p>
        </w:tc>
      </w:tr>
      <w:tr w:rsidR="0022525B">
        <w:tc>
          <w:tcPr>
            <w:tcW w:w="7230" w:type="dxa"/>
            <w:tcBorders>
              <w:top w:val="single" w:sz="4" w:space="0" w:color="000000"/>
              <w:left w:val="single" w:sz="4" w:space="0" w:color="000000"/>
              <w:bottom w:val="single" w:sz="4" w:space="0" w:color="000000"/>
            </w:tcBorders>
            <w:shd w:val="clear" w:color="auto" w:fill="auto"/>
          </w:tcPr>
          <w:p w:rsidR="0022525B" w:rsidRDefault="0022525B">
            <w:pPr>
              <w:snapToGrid w:val="0"/>
              <w:jc w:val="both"/>
            </w:pPr>
          </w:p>
        </w:tc>
        <w:tc>
          <w:tcPr>
            <w:tcW w:w="1133" w:type="dxa"/>
            <w:tcBorders>
              <w:top w:val="single" w:sz="4" w:space="0" w:color="000000"/>
              <w:left w:val="single" w:sz="4" w:space="0" w:color="000000"/>
              <w:bottom w:val="single" w:sz="4" w:space="0" w:color="000000"/>
            </w:tcBorders>
            <w:shd w:val="clear" w:color="auto" w:fill="auto"/>
          </w:tcPr>
          <w:p w:rsidR="0022525B" w:rsidRDefault="0022525B">
            <w:pPr>
              <w:pStyle w:val="ac"/>
              <w:snapToGrid w:val="0"/>
              <w:jc w:val="center"/>
              <w:rPr>
                <w:rFonts w:ascii="Times New Roman" w:hAnsi="Times New Roman"/>
                <w:bCs/>
                <w:sz w:val="24"/>
              </w:rPr>
            </w:pPr>
          </w:p>
        </w:tc>
        <w:tc>
          <w:tcPr>
            <w:tcW w:w="1134" w:type="dxa"/>
            <w:tcBorders>
              <w:top w:val="single" w:sz="4" w:space="0" w:color="000000"/>
              <w:left w:val="single" w:sz="4" w:space="0" w:color="000000"/>
              <w:bottom w:val="single" w:sz="4" w:space="0" w:color="000000"/>
            </w:tcBorders>
            <w:shd w:val="clear" w:color="auto" w:fill="auto"/>
          </w:tcPr>
          <w:p w:rsidR="0022525B" w:rsidRDefault="0022525B">
            <w:pPr>
              <w:pStyle w:val="ac"/>
              <w:snapToGrid w:val="0"/>
              <w:jc w:val="center"/>
              <w:rPr>
                <w:rFonts w:ascii="Times New Roman" w:hAnsi="Times New Roman"/>
                <w:bCs/>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rPr>
                <w:bCs/>
              </w:rPr>
            </w:pPr>
          </w:p>
        </w:tc>
      </w:tr>
      <w:tr w:rsidR="0022525B">
        <w:trPr>
          <w:trHeight w:val="309"/>
        </w:trPr>
        <w:tc>
          <w:tcPr>
            <w:tcW w:w="7230" w:type="dxa"/>
            <w:tcBorders>
              <w:left w:val="single" w:sz="4" w:space="0" w:color="000000"/>
              <w:bottom w:val="single" w:sz="4" w:space="0" w:color="000000"/>
            </w:tcBorders>
            <w:shd w:val="clear" w:color="auto" w:fill="auto"/>
          </w:tcPr>
          <w:p w:rsidR="0022525B" w:rsidRDefault="0010204E">
            <w:pPr>
              <w:tabs>
                <w:tab w:val="center" w:pos="4677"/>
                <w:tab w:val="right" w:pos="9355"/>
              </w:tabs>
              <w:snapToGrid w:val="0"/>
              <w:jc w:val="both"/>
              <w:rPr>
                <w:b/>
              </w:rPr>
            </w:pPr>
            <w:r>
              <w:rPr>
                <w:b/>
              </w:rPr>
              <w:t>Всего</w:t>
            </w:r>
          </w:p>
        </w:tc>
        <w:tc>
          <w:tcPr>
            <w:tcW w:w="1133" w:type="dxa"/>
            <w:tcBorders>
              <w:left w:val="single" w:sz="4" w:space="0" w:color="000000"/>
              <w:bottom w:val="single" w:sz="4" w:space="0" w:color="000000"/>
            </w:tcBorders>
            <w:shd w:val="clear" w:color="auto" w:fill="auto"/>
          </w:tcPr>
          <w:p w:rsidR="0022525B" w:rsidRDefault="0010204E">
            <w:pPr>
              <w:snapToGrid w:val="0"/>
              <w:jc w:val="center"/>
              <w:rPr>
                <w:b/>
              </w:rPr>
            </w:pPr>
            <w:r>
              <w:rPr>
                <w:b/>
              </w:rPr>
              <w:t>280,7</w:t>
            </w:r>
          </w:p>
        </w:tc>
        <w:tc>
          <w:tcPr>
            <w:tcW w:w="1134" w:type="dxa"/>
            <w:tcBorders>
              <w:left w:val="single" w:sz="4" w:space="0" w:color="000000"/>
              <w:bottom w:val="single" w:sz="4" w:space="0" w:color="000000"/>
            </w:tcBorders>
            <w:shd w:val="clear" w:color="auto" w:fill="auto"/>
          </w:tcPr>
          <w:p w:rsidR="0022525B" w:rsidRDefault="0010204E">
            <w:pPr>
              <w:snapToGrid w:val="0"/>
              <w:jc w:val="center"/>
              <w:rPr>
                <w:b/>
              </w:rPr>
            </w:pPr>
            <w:r>
              <w:rPr>
                <w:b/>
              </w:rPr>
              <w:t>299,3</w:t>
            </w:r>
          </w:p>
        </w:tc>
        <w:tc>
          <w:tcPr>
            <w:tcW w:w="1276" w:type="dxa"/>
            <w:tcBorders>
              <w:left w:val="single" w:sz="4" w:space="0" w:color="000000"/>
              <w:bottom w:val="single" w:sz="4" w:space="0" w:color="000000"/>
              <w:right w:val="single" w:sz="4" w:space="0" w:color="000000"/>
            </w:tcBorders>
            <w:shd w:val="clear" w:color="auto" w:fill="auto"/>
          </w:tcPr>
          <w:p w:rsidR="0022525B" w:rsidRDefault="0010204E">
            <w:pPr>
              <w:snapToGrid w:val="0"/>
              <w:jc w:val="center"/>
              <w:rPr>
                <w:b/>
              </w:rPr>
            </w:pPr>
            <w:r>
              <w:rPr>
                <w:b/>
              </w:rPr>
              <w:t>18,6</w:t>
            </w:r>
          </w:p>
        </w:tc>
      </w:tr>
    </w:tbl>
    <w:p w:rsidR="0022525B" w:rsidRDefault="0022525B">
      <w:pPr>
        <w:pStyle w:val="21"/>
        <w:spacing w:line="100" w:lineRule="atLeast"/>
        <w:jc w:val="center"/>
        <w:rPr>
          <w:b/>
        </w:rPr>
      </w:pPr>
    </w:p>
    <w:tbl>
      <w:tblPr>
        <w:tblW w:w="10774" w:type="dxa"/>
        <w:tblInd w:w="-503" w:type="dxa"/>
        <w:tblBorders>
          <w:top w:val="single" w:sz="2" w:space="0" w:color="000000"/>
          <w:left w:val="single" w:sz="2" w:space="0" w:color="000000"/>
          <w:bottom w:val="single" w:sz="2" w:space="0" w:color="000000"/>
          <w:insideH w:val="single" w:sz="2" w:space="0" w:color="000000"/>
        </w:tblBorders>
        <w:tblCellMar>
          <w:left w:w="105" w:type="dxa"/>
        </w:tblCellMar>
        <w:tblLook w:val="0000" w:firstRow="0" w:lastRow="0" w:firstColumn="0" w:lastColumn="0" w:noHBand="0" w:noVBand="0"/>
      </w:tblPr>
      <w:tblGrid>
        <w:gridCol w:w="6279"/>
        <w:gridCol w:w="1501"/>
        <w:gridCol w:w="1548"/>
        <w:gridCol w:w="1446"/>
      </w:tblGrid>
      <w:tr w:rsidR="0022525B">
        <w:tc>
          <w:tcPr>
            <w:tcW w:w="7230" w:type="dxa"/>
            <w:tcBorders>
              <w:top w:val="single" w:sz="2" w:space="0" w:color="000000"/>
              <w:left w:val="single" w:sz="2" w:space="0" w:color="000000"/>
              <w:bottom w:val="single" w:sz="2" w:space="0" w:color="000000"/>
            </w:tcBorders>
            <w:shd w:val="clear" w:color="auto" w:fill="auto"/>
            <w:vAlign w:val="center"/>
          </w:tcPr>
          <w:p w:rsidR="0022525B" w:rsidRDefault="0010204E">
            <w:pPr>
              <w:snapToGrid w:val="0"/>
              <w:jc w:val="center"/>
            </w:pPr>
            <w:r>
              <w:t>Наименование расходов</w:t>
            </w:r>
          </w:p>
        </w:tc>
        <w:tc>
          <w:tcPr>
            <w:tcW w:w="1133" w:type="dxa"/>
            <w:tcBorders>
              <w:top w:val="single" w:sz="2" w:space="0" w:color="000000"/>
              <w:left w:val="single" w:sz="2" w:space="0" w:color="000000"/>
              <w:bottom w:val="single" w:sz="2" w:space="0" w:color="000000"/>
            </w:tcBorders>
            <w:shd w:val="clear" w:color="auto" w:fill="auto"/>
            <w:vAlign w:val="center"/>
          </w:tcPr>
          <w:p w:rsidR="0022525B" w:rsidRDefault="0010204E">
            <w:pPr>
              <w:pStyle w:val="ac"/>
              <w:snapToGrid w:val="0"/>
              <w:jc w:val="center"/>
              <w:rPr>
                <w:rFonts w:ascii="Times New Roman" w:hAnsi="Times New Roman"/>
                <w:sz w:val="24"/>
              </w:rPr>
            </w:pPr>
            <w:r>
              <w:rPr>
                <w:rFonts w:ascii="Times New Roman" w:hAnsi="Times New Roman"/>
                <w:sz w:val="24"/>
              </w:rPr>
              <w:t>Уточненный план</w:t>
            </w:r>
          </w:p>
        </w:tc>
        <w:tc>
          <w:tcPr>
            <w:tcW w:w="1134" w:type="dxa"/>
            <w:tcBorders>
              <w:top w:val="single" w:sz="2" w:space="0" w:color="000000"/>
              <w:left w:val="single" w:sz="2" w:space="0" w:color="000000"/>
              <w:bottom w:val="single" w:sz="2" w:space="0" w:color="000000"/>
            </w:tcBorders>
            <w:shd w:val="clear" w:color="auto" w:fill="auto"/>
            <w:vAlign w:val="center"/>
          </w:tcPr>
          <w:p w:rsidR="0022525B" w:rsidRDefault="0010204E">
            <w:pPr>
              <w:pStyle w:val="ac"/>
              <w:snapToGrid w:val="0"/>
              <w:jc w:val="center"/>
              <w:rPr>
                <w:rFonts w:ascii="Times New Roman" w:hAnsi="Times New Roman"/>
                <w:sz w:val="24"/>
              </w:rPr>
            </w:pPr>
            <w:r>
              <w:rPr>
                <w:rFonts w:ascii="Times New Roman" w:hAnsi="Times New Roman"/>
                <w:sz w:val="24"/>
              </w:rPr>
              <w:t>Фактические расходы</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22525B" w:rsidRDefault="0010204E">
            <w:pPr>
              <w:snapToGrid w:val="0"/>
              <w:jc w:val="center"/>
            </w:pPr>
            <w:r>
              <w:t>Отклонение</w:t>
            </w:r>
          </w:p>
        </w:tc>
      </w:tr>
      <w:tr w:rsidR="0022525B">
        <w:tc>
          <w:tcPr>
            <w:tcW w:w="7230" w:type="dxa"/>
            <w:tcBorders>
              <w:top w:val="single" w:sz="4" w:space="0" w:color="000000"/>
              <w:left w:val="single" w:sz="4" w:space="0" w:color="000000"/>
              <w:bottom w:val="single" w:sz="4" w:space="0" w:color="000000"/>
            </w:tcBorders>
            <w:shd w:val="clear" w:color="auto" w:fill="auto"/>
          </w:tcPr>
          <w:p w:rsidR="0022525B" w:rsidRDefault="0010204E">
            <w:pPr>
              <w:snapToGrid w:val="0"/>
              <w:jc w:val="both"/>
            </w:pPr>
            <w:r>
              <w:t>Содержание автомобильных дорог общего пользования – бюджет поселения</w:t>
            </w:r>
          </w:p>
        </w:tc>
        <w:tc>
          <w:tcPr>
            <w:tcW w:w="1133" w:type="dxa"/>
            <w:tcBorders>
              <w:left w:val="single" w:sz="2" w:space="0" w:color="000000"/>
              <w:bottom w:val="single" w:sz="2" w:space="0" w:color="000000"/>
            </w:tcBorders>
            <w:shd w:val="clear" w:color="auto" w:fill="auto"/>
            <w:vAlign w:val="bottom"/>
          </w:tcPr>
          <w:p w:rsidR="0022525B" w:rsidRDefault="0010204E">
            <w:pPr>
              <w:pStyle w:val="ac"/>
              <w:snapToGrid w:val="0"/>
              <w:jc w:val="center"/>
              <w:rPr>
                <w:rFonts w:ascii="Times New Roman" w:hAnsi="Times New Roman"/>
                <w:sz w:val="24"/>
              </w:rPr>
            </w:pPr>
            <w:r>
              <w:rPr>
                <w:rFonts w:ascii="Times New Roman" w:hAnsi="Times New Roman"/>
                <w:sz w:val="24"/>
              </w:rPr>
              <w:t>568,8</w:t>
            </w:r>
          </w:p>
        </w:tc>
        <w:tc>
          <w:tcPr>
            <w:tcW w:w="1134" w:type="dxa"/>
            <w:tcBorders>
              <w:left w:val="single" w:sz="2" w:space="0" w:color="000000"/>
              <w:bottom w:val="single" w:sz="2" w:space="0" w:color="000000"/>
            </w:tcBorders>
            <w:shd w:val="clear" w:color="auto" w:fill="auto"/>
            <w:vAlign w:val="bottom"/>
          </w:tcPr>
          <w:p w:rsidR="0022525B" w:rsidRDefault="0010204E">
            <w:pPr>
              <w:pStyle w:val="ac"/>
              <w:snapToGrid w:val="0"/>
              <w:jc w:val="center"/>
              <w:rPr>
                <w:rFonts w:ascii="Times New Roman" w:hAnsi="Times New Roman"/>
                <w:sz w:val="24"/>
              </w:rPr>
            </w:pPr>
            <w:r>
              <w:rPr>
                <w:rFonts w:ascii="Times New Roman" w:hAnsi="Times New Roman"/>
                <w:sz w:val="24"/>
              </w:rPr>
              <w:t>356,8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22525B">
            <w:pPr>
              <w:snapToGrid w:val="0"/>
              <w:jc w:val="center"/>
            </w:pPr>
          </w:p>
          <w:p w:rsidR="0022525B" w:rsidRDefault="0010204E">
            <w:pPr>
              <w:snapToGrid w:val="0"/>
              <w:jc w:val="center"/>
            </w:pPr>
            <w:r>
              <w:t>-212,0</w:t>
            </w:r>
          </w:p>
        </w:tc>
      </w:tr>
      <w:tr w:rsidR="0022525B">
        <w:tc>
          <w:tcPr>
            <w:tcW w:w="7230" w:type="dxa"/>
            <w:tcBorders>
              <w:left w:val="single" w:sz="4" w:space="0" w:color="000000"/>
              <w:bottom w:val="single" w:sz="4" w:space="0" w:color="000000"/>
            </w:tcBorders>
            <w:shd w:val="clear" w:color="auto" w:fill="auto"/>
          </w:tcPr>
          <w:p w:rsidR="0022525B" w:rsidRDefault="0010204E">
            <w:pPr>
              <w:tabs>
                <w:tab w:val="center" w:pos="4677"/>
                <w:tab w:val="right" w:pos="9355"/>
              </w:tabs>
              <w:snapToGrid w:val="0"/>
              <w:jc w:val="both"/>
              <w:rPr>
                <w:b/>
                <w:bCs/>
              </w:rPr>
            </w:pPr>
            <w:r>
              <w:rPr>
                <w:b/>
                <w:bCs/>
              </w:rPr>
              <w:t>Всего</w:t>
            </w:r>
          </w:p>
        </w:tc>
        <w:tc>
          <w:tcPr>
            <w:tcW w:w="1133" w:type="dxa"/>
            <w:tcBorders>
              <w:left w:val="single" w:sz="2" w:space="0" w:color="000000"/>
              <w:bottom w:val="single" w:sz="2" w:space="0" w:color="000000"/>
            </w:tcBorders>
            <w:shd w:val="clear" w:color="auto" w:fill="auto"/>
            <w:vAlign w:val="bottom"/>
          </w:tcPr>
          <w:p w:rsidR="0022525B" w:rsidRDefault="0010204E">
            <w:pPr>
              <w:snapToGrid w:val="0"/>
              <w:jc w:val="center"/>
              <w:rPr>
                <w:b/>
                <w:bCs/>
              </w:rPr>
            </w:pPr>
            <w:r>
              <w:rPr>
                <w:b/>
                <w:bCs/>
              </w:rPr>
              <w:t>568,8</w:t>
            </w:r>
          </w:p>
        </w:tc>
        <w:tc>
          <w:tcPr>
            <w:tcW w:w="1134" w:type="dxa"/>
            <w:tcBorders>
              <w:left w:val="single" w:sz="2" w:space="0" w:color="000000"/>
              <w:bottom w:val="single" w:sz="2" w:space="0" w:color="000000"/>
            </w:tcBorders>
            <w:shd w:val="clear" w:color="auto" w:fill="auto"/>
            <w:vAlign w:val="bottom"/>
          </w:tcPr>
          <w:p w:rsidR="0022525B" w:rsidRDefault="0010204E">
            <w:pPr>
              <w:snapToGrid w:val="0"/>
              <w:jc w:val="center"/>
              <w:rPr>
                <w:b/>
                <w:bCs/>
              </w:rPr>
            </w:pPr>
            <w:r>
              <w:rPr>
                <w:b/>
                <w:bCs/>
              </w:rPr>
              <w:t>356,8</w:t>
            </w:r>
          </w:p>
        </w:tc>
        <w:tc>
          <w:tcPr>
            <w:tcW w:w="1276" w:type="dxa"/>
            <w:tcBorders>
              <w:left w:val="single" w:sz="4" w:space="0" w:color="000000"/>
              <w:bottom w:val="single" w:sz="4" w:space="0" w:color="000000"/>
              <w:right w:val="single" w:sz="4" w:space="0" w:color="000000"/>
            </w:tcBorders>
            <w:shd w:val="clear" w:color="auto" w:fill="auto"/>
          </w:tcPr>
          <w:p w:rsidR="0022525B" w:rsidRDefault="0010204E">
            <w:pPr>
              <w:snapToGrid w:val="0"/>
              <w:jc w:val="center"/>
              <w:rPr>
                <w:b/>
                <w:bCs/>
              </w:rPr>
            </w:pPr>
            <w:r>
              <w:rPr>
                <w:b/>
                <w:bCs/>
              </w:rPr>
              <w:t>-212,0</w:t>
            </w:r>
          </w:p>
        </w:tc>
      </w:tr>
    </w:tbl>
    <w:p w:rsidR="0022525B" w:rsidRDefault="0010204E">
      <w:pPr>
        <w:pStyle w:val="Standard"/>
        <w:rPr>
          <w:rFonts w:ascii="Times New Roman" w:hAnsi="Times New Roman" w:cs="Times New Roman"/>
          <w:sz w:val="24"/>
        </w:rPr>
      </w:pPr>
      <w:r>
        <w:rPr>
          <w:rFonts w:ascii="Times New Roman" w:hAnsi="Times New Roman" w:cs="Times New Roman"/>
          <w:sz w:val="24"/>
        </w:rPr>
        <w:t xml:space="preserve">                                                   </w:t>
      </w:r>
    </w:p>
    <w:p w:rsidR="0022525B" w:rsidRDefault="0010204E">
      <w:pPr>
        <w:pStyle w:val="Standard"/>
        <w:jc w:val="both"/>
        <w:rPr>
          <w:rFonts w:ascii="Times New Roman" w:hAnsi="Times New Roman" w:cs="Times New Roman"/>
          <w:sz w:val="24"/>
        </w:rPr>
      </w:pPr>
      <w:r>
        <w:rPr>
          <w:rFonts w:ascii="Times New Roman" w:hAnsi="Times New Roman" w:cs="Times New Roman"/>
          <w:sz w:val="24"/>
        </w:rPr>
        <w:t xml:space="preserve">Расходы в сумме 356,8 тыс. руб. произведены на очистку дорог от снега, на устройство наземного пешеходного перехода и на услуги по </w:t>
      </w:r>
      <w:proofErr w:type="spellStart"/>
      <w:r>
        <w:rPr>
          <w:rFonts w:ascii="Times New Roman" w:hAnsi="Times New Roman" w:cs="Times New Roman"/>
          <w:sz w:val="24"/>
        </w:rPr>
        <w:t>грейдированию</w:t>
      </w:r>
      <w:proofErr w:type="spellEnd"/>
      <w:r>
        <w:rPr>
          <w:rFonts w:ascii="Times New Roman" w:hAnsi="Times New Roman" w:cs="Times New Roman"/>
          <w:sz w:val="24"/>
        </w:rPr>
        <w:t xml:space="preserve"> дорожного полотна.</w:t>
      </w:r>
    </w:p>
    <w:p w:rsidR="0022525B" w:rsidRDefault="0022525B">
      <w:pPr>
        <w:pStyle w:val="Standard"/>
        <w:jc w:val="both"/>
        <w:rPr>
          <w:rFonts w:ascii="Times New Roman" w:hAnsi="Times New Roman" w:cs="Times New Roman"/>
          <w:sz w:val="24"/>
        </w:rPr>
      </w:pPr>
    </w:p>
    <w:p w:rsidR="0022525B" w:rsidRDefault="0010204E">
      <w:pPr>
        <w:jc w:val="both"/>
      </w:pPr>
      <w:r>
        <w:t xml:space="preserve">Неиспользованный остаток средств дорожного фонда по состоянию на 01.01.2025 составляет 230,6 тыс. руб., в </w:t>
      </w:r>
      <w:proofErr w:type="spellStart"/>
      <w:r>
        <w:t>т.ч</w:t>
      </w:r>
      <w:proofErr w:type="spellEnd"/>
      <w:r>
        <w:t xml:space="preserve">. за счет перевыполнения плановых назначений по акцизам от нефтепродуктов  - 18,6 тыс. руб. и остатка неиспользованных бюджетных ассигнований  - 212,0 </w:t>
      </w:r>
      <w:proofErr w:type="spellStart"/>
      <w:r>
        <w:t>тыс.руб</w:t>
      </w:r>
      <w:proofErr w:type="spellEnd"/>
      <w:r>
        <w:t>.</w:t>
      </w:r>
    </w:p>
    <w:p w:rsidR="0022525B" w:rsidRDefault="0022525B"/>
    <w:p w:rsidR="0022525B" w:rsidRDefault="0010204E">
      <w:pPr>
        <w:pStyle w:val="Standard"/>
        <w:jc w:val="right"/>
        <w:rPr>
          <w:rFonts w:ascii="Times New Roman" w:hAnsi="Times New Roman" w:cs="Times New Roman"/>
          <w:sz w:val="24"/>
        </w:rPr>
      </w:pPr>
      <w:bookmarkStart w:id="1" w:name="_GoBack"/>
      <w:bookmarkEnd w:id="1"/>
      <w:r>
        <w:rPr>
          <w:rFonts w:ascii="Times New Roman" w:hAnsi="Times New Roman" w:cs="Times New Roman"/>
          <w:sz w:val="24"/>
        </w:rPr>
        <w:lastRenderedPageBreak/>
        <w:t>Приложении № 9</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pStyle w:val="Standard"/>
        <w:jc w:val="right"/>
        <w:rPr>
          <w:rFonts w:ascii="Times New Roman" w:hAnsi="Times New Roman" w:cs="Times New Roman"/>
          <w:sz w:val="24"/>
        </w:rPr>
      </w:pPr>
    </w:p>
    <w:p w:rsidR="0022525B" w:rsidRDefault="0022525B">
      <w:pPr>
        <w:pStyle w:val="Standard"/>
        <w:rPr>
          <w:rFonts w:ascii="Times New Roman" w:hAnsi="Times New Roman" w:cs="Times New Roman"/>
          <w:sz w:val="24"/>
        </w:rPr>
      </w:pPr>
    </w:p>
    <w:p w:rsidR="0022525B" w:rsidRDefault="0010204E">
      <w:pPr>
        <w:pStyle w:val="Standard"/>
        <w:jc w:val="center"/>
        <w:rPr>
          <w:rFonts w:ascii="Times New Roman" w:hAnsi="Times New Roman" w:cs="Times New Roman"/>
          <w:b/>
          <w:bCs/>
          <w:sz w:val="24"/>
        </w:rPr>
      </w:pPr>
      <w:r>
        <w:rPr>
          <w:rFonts w:ascii="Times New Roman" w:hAnsi="Times New Roman" w:cs="Times New Roman"/>
          <w:b/>
          <w:bCs/>
          <w:sz w:val="24"/>
        </w:rPr>
        <w:t>Отчет об использовании бюджетных ассигнований резервного фонда на 01.01.2025 г</w:t>
      </w:r>
    </w:p>
    <w:p w:rsidR="0022525B" w:rsidRDefault="0022525B">
      <w:pPr>
        <w:pStyle w:val="Standard"/>
        <w:jc w:val="center"/>
        <w:rPr>
          <w:rFonts w:ascii="Times New Roman" w:hAnsi="Times New Roman" w:cs="Times New Roman"/>
          <w:b/>
          <w:bCs/>
          <w:sz w:val="24"/>
        </w:rPr>
      </w:pPr>
    </w:p>
    <w:tbl>
      <w:tblPr>
        <w:tblW w:w="9554" w:type="dxa"/>
        <w:tblInd w:w="90"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431"/>
        <w:gridCol w:w="5034"/>
        <w:gridCol w:w="1410"/>
        <w:gridCol w:w="1345"/>
        <w:gridCol w:w="1334"/>
      </w:tblGrid>
      <w:tr w:rsidR="0022525B">
        <w:tc>
          <w:tcPr>
            <w:tcW w:w="405"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 п/п</w:t>
            </w:r>
          </w:p>
        </w:tc>
        <w:tc>
          <w:tcPr>
            <w:tcW w:w="5055" w:type="dxa"/>
            <w:tcBorders>
              <w:top w:val="single" w:sz="2" w:space="0" w:color="000000"/>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cs="Times New Roman"/>
                <w:sz w:val="24"/>
              </w:rPr>
            </w:pPr>
          </w:p>
          <w:p w:rsidR="0022525B" w:rsidRDefault="0010204E">
            <w:pPr>
              <w:pStyle w:val="ac"/>
              <w:jc w:val="center"/>
              <w:rPr>
                <w:rFonts w:ascii="Times New Roman" w:hAnsi="Times New Roman" w:cs="Times New Roman"/>
                <w:sz w:val="24"/>
              </w:rPr>
            </w:pPr>
            <w:r>
              <w:rPr>
                <w:rFonts w:ascii="Times New Roman" w:hAnsi="Times New Roman" w:cs="Times New Roman"/>
                <w:sz w:val="24"/>
              </w:rPr>
              <w:t>Наименование межбюджетного трансферта</w:t>
            </w:r>
          </w:p>
        </w:tc>
        <w:tc>
          <w:tcPr>
            <w:tcW w:w="141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 xml:space="preserve">Утверждено сводной бюджетной росписью на начало года 2024 (тыс. </w:t>
            </w:r>
            <w:proofErr w:type="spellStart"/>
            <w:r>
              <w:rPr>
                <w:rFonts w:ascii="Times New Roman" w:hAnsi="Times New Roman" w:cs="Times New Roman"/>
                <w:sz w:val="24"/>
              </w:rPr>
              <w:t>руб</w:t>
            </w:r>
            <w:proofErr w:type="spellEnd"/>
            <w:r>
              <w:rPr>
                <w:rFonts w:ascii="Times New Roman" w:hAnsi="Times New Roman" w:cs="Times New Roman"/>
                <w:sz w:val="24"/>
              </w:rPr>
              <w:t>)</w:t>
            </w:r>
          </w:p>
        </w:tc>
        <w:tc>
          <w:tcPr>
            <w:tcW w:w="1350" w:type="dxa"/>
            <w:tcBorders>
              <w:top w:val="single" w:sz="2" w:space="0" w:color="000000"/>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Факт        (тыс. руб.)</w:t>
            </w:r>
          </w:p>
        </w:tc>
        <w:tc>
          <w:tcPr>
            <w:tcW w:w="1334" w:type="dxa"/>
            <w:tcBorders>
              <w:top w:val="single" w:sz="2" w:space="0" w:color="000000"/>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Процент исполнения  %</w:t>
            </w:r>
          </w:p>
        </w:tc>
      </w:tr>
      <w:tr w:rsidR="0022525B">
        <w:tc>
          <w:tcPr>
            <w:tcW w:w="405" w:type="dxa"/>
            <w:tcBorders>
              <w:left w:val="single" w:sz="2" w:space="0" w:color="000000"/>
              <w:bottom w:val="single" w:sz="2" w:space="0" w:color="000000"/>
            </w:tcBorders>
            <w:shd w:val="clear" w:color="auto" w:fill="auto"/>
          </w:tcPr>
          <w:p w:rsidR="0022525B" w:rsidRDefault="0022525B">
            <w:pPr>
              <w:pStyle w:val="ac"/>
              <w:snapToGrid w:val="0"/>
              <w:rPr>
                <w:rFonts w:ascii="Times New Roman" w:hAnsi="Times New Roman" w:cs="Times New Roman"/>
                <w:sz w:val="24"/>
              </w:rPr>
            </w:pPr>
          </w:p>
        </w:tc>
        <w:tc>
          <w:tcPr>
            <w:tcW w:w="5055" w:type="dxa"/>
            <w:tcBorders>
              <w:left w:val="single" w:sz="2" w:space="0" w:color="000000"/>
              <w:bottom w:val="single" w:sz="2" w:space="0" w:color="000000"/>
            </w:tcBorders>
            <w:shd w:val="clear" w:color="auto" w:fill="auto"/>
          </w:tcPr>
          <w:p w:rsidR="0022525B" w:rsidRDefault="0010204E">
            <w:pPr>
              <w:pStyle w:val="Standard"/>
              <w:snapToGrid w:val="0"/>
              <w:jc w:val="both"/>
              <w:rPr>
                <w:rFonts w:ascii="Times New Roman" w:hAnsi="Times New Roman" w:cs="Times New Roman"/>
                <w:sz w:val="24"/>
              </w:rPr>
            </w:pPr>
            <w:r>
              <w:rPr>
                <w:rFonts w:ascii="Times New Roman" w:hAnsi="Times New Roman" w:cs="Times New Roman"/>
                <w:sz w:val="24"/>
              </w:rPr>
              <w:t>ИТОГО</w:t>
            </w:r>
          </w:p>
        </w:tc>
        <w:tc>
          <w:tcPr>
            <w:tcW w:w="1410"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2,0</w:t>
            </w:r>
          </w:p>
        </w:tc>
        <w:tc>
          <w:tcPr>
            <w:tcW w:w="1350"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w:t>
            </w:r>
          </w:p>
        </w:tc>
        <w:tc>
          <w:tcPr>
            <w:tcW w:w="1334"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w:t>
            </w:r>
          </w:p>
        </w:tc>
      </w:tr>
      <w:tr w:rsidR="0022525B">
        <w:tc>
          <w:tcPr>
            <w:tcW w:w="405" w:type="dxa"/>
            <w:tcBorders>
              <w:left w:val="single" w:sz="2" w:space="0" w:color="000000"/>
              <w:bottom w:val="single" w:sz="2" w:space="0" w:color="000000"/>
            </w:tcBorders>
            <w:shd w:val="clear" w:color="auto" w:fill="auto"/>
          </w:tcPr>
          <w:p w:rsidR="0022525B" w:rsidRDefault="0010204E">
            <w:pPr>
              <w:pStyle w:val="ac"/>
              <w:snapToGrid w:val="0"/>
              <w:rPr>
                <w:rFonts w:ascii="Times New Roman" w:hAnsi="Times New Roman" w:cs="Times New Roman"/>
                <w:sz w:val="24"/>
              </w:rPr>
            </w:pPr>
            <w:r>
              <w:rPr>
                <w:rFonts w:ascii="Times New Roman" w:hAnsi="Times New Roman" w:cs="Times New Roman"/>
                <w:sz w:val="24"/>
              </w:rPr>
              <w:t>1</w:t>
            </w:r>
          </w:p>
        </w:tc>
        <w:tc>
          <w:tcPr>
            <w:tcW w:w="5055" w:type="dxa"/>
            <w:tcBorders>
              <w:left w:val="single" w:sz="2" w:space="0" w:color="000000"/>
              <w:bottom w:val="single" w:sz="2" w:space="0" w:color="000000"/>
            </w:tcBorders>
            <w:shd w:val="clear" w:color="auto" w:fill="auto"/>
          </w:tcPr>
          <w:p w:rsidR="0022525B" w:rsidRDefault="0010204E">
            <w:pPr>
              <w:pStyle w:val="Standard"/>
              <w:snapToGrid w:val="0"/>
              <w:jc w:val="both"/>
              <w:rPr>
                <w:rFonts w:ascii="Times New Roman" w:hAnsi="Times New Roman" w:cs="Times New Roman"/>
                <w:sz w:val="24"/>
              </w:rPr>
            </w:pPr>
            <w:r>
              <w:rPr>
                <w:rFonts w:ascii="Times New Roman" w:hAnsi="Times New Roman" w:cs="Times New Roman"/>
                <w:sz w:val="24"/>
              </w:rPr>
              <w:t>Резервные фонды</w:t>
            </w:r>
          </w:p>
        </w:tc>
        <w:tc>
          <w:tcPr>
            <w:tcW w:w="1410" w:type="dxa"/>
            <w:tcBorders>
              <w:left w:val="single" w:sz="2" w:space="0" w:color="000000"/>
              <w:bottom w:val="single" w:sz="2" w:space="0" w:color="000000"/>
            </w:tcBorders>
            <w:shd w:val="clear" w:color="auto" w:fill="auto"/>
          </w:tcPr>
          <w:p w:rsidR="0022525B" w:rsidRDefault="0022525B">
            <w:pPr>
              <w:pStyle w:val="ac"/>
              <w:snapToGrid w:val="0"/>
              <w:jc w:val="center"/>
              <w:rPr>
                <w:rFonts w:ascii="Times New Roman" w:hAnsi="Times New Roman" w:cs="Times New Roman"/>
                <w:sz w:val="24"/>
              </w:rPr>
            </w:pPr>
          </w:p>
          <w:p w:rsidR="0022525B" w:rsidRDefault="0010204E">
            <w:pPr>
              <w:pStyle w:val="ac"/>
              <w:jc w:val="center"/>
              <w:rPr>
                <w:rFonts w:ascii="Times New Roman" w:hAnsi="Times New Roman" w:cs="Times New Roman"/>
                <w:sz w:val="24"/>
              </w:rPr>
            </w:pPr>
            <w:r>
              <w:rPr>
                <w:rFonts w:ascii="Times New Roman" w:hAnsi="Times New Roman" w:cs="Times New Roman"/>
                <w:sz w:val="24"/>
              </w:rPr>
              <w:t>2,0</w:t>
            </w:r>
          </w:p>
        </w:tc>
        <w:tc>
          <w:tcPr>
            <w:tcW w:w="1350" w:type="dxa"/>
            <w:tcBorders>
              <w:left w:val="single" w:sz="2" w:space="0" w:color="000000"/>
              <w:bottom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w:t>
            </w:r>
          </w:p>
        </w:tc>
        <w:tc>
          <w:tcPr>
            <w:tcW w:w="1334" w:type="dxa"/>
            <w:tcBorders>
              <w:left w:val="single" w:sz="2" w:space="0" w:color="000000"/>
              <w:bottom w:val="single" w:sz="2" w:space="0" w:color="000000"/>
              <w:right w:val="single" w:sz="2" w:space="0" w:color="000000"/>
            </w:tcBorders>
            <w:shd w:val="clear" w:color="auto" w:fill="auto"/>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w:t>
            </w:r>
          </w:p>
          <w:p w:rsidR="0022525B" w:rsidRDefault="0022525B">
            <w:pPr>
              <w:pStyle w:val="ac"/>
              <w:snapToGrid w:val="0"/>
              <w:jc w:val="center"/>
              <w:rPr>
                <w:rFonts w:ascii="Times New Roman" w:hAnsi="Times New Roman" w:cs="Times New Roman"/>
                <w:sz w:val="24"/>
              </w:rPr>
            </w:pPr>
          </w:p>
        </w:tc>
      </w:tr>
    </w:tbl>
    <w:p w:rsidR="0022525B" w:rsidRDefault="0022525B">
      <w:pPr>
        <w:pStyle w:val="Standard"/>
        <w:jc w:val="center"/>
        <w:rPr>
          <w:rFonts w:ascii="Times New Roman" w:hAnsi="Times New Roman" w:cs="Times New Roman"/>
          <w:sz w:val="24"/>
        </w:rPr>
      </w:pPr>
    </w:p>
    <w:p w:rsidR="0022525B" w:rsidRDefault="0010204E">
      <w:pPr>
        <w:pStyle w:val="Standard"/>
        <w:jc w:val="both"/>
        <w:rPr>
          <w:rFonts w:ascii="Times New Roman" w:hAnsi="Times New Roman" w:cs="Times New Roman"/>
          <w:sz w:val="24"/>
        </w:rPr>
      </w:pPr>
      <w:r>
        <w:rPr>
          <w:rFonts w:ascii="Times New Roman" w:hAnsi="Times New Roman" w:cs="Times New Roman"/>
          <w:sz w:val="24"/>
        </w:rPr>
        <w:tab/>
        <w:t>Уточненный план на 2024 год 2 тыс. рублей, случаев выплат в 2024 году из резервного фонда не было, ассигнования в сумме 2 тыс. рублей были переведены на Муниципальную программу «Развитие муниципального управления  Октябрьского сельского поселения»  на выплату заработной платы Администрации Октябрьского сельского поселения Слободского района Кировской области.</w:t>
      </w:r>
    </w:p>
    <w:p w:rsidR="0022525B" w:rsidRDefault="0022525B">
      <w:pPr>
        <w:pStyle w:val="Standard"/>
        <w:jc w:val="both"/>
        <w:rPr>
          <w:rFonts w:ascii="Times New Roman" w:hAnsi="Times New Roman" w:cs="Times New Roman"/>
          <w:sz w:val="24"/>
        </w:rPr>
      </w:pPr>
    </w:p>
    <w:p w:rsidR="0022525B" w:rsidRDefault="0022525B"/>
    <w:p w:rsidR="0022525B" w:rsidRDefault="0010204E">
      <w:pPr>
        <w:pStyle w:val="Standard"/>
        <w:jc w:val="right"/>
        <w:rPr>
          <w:rFonts w:ascii="Times New Roman" w:hAnsi="Times New Roman" w:cs="Times New Roman"/>
          <w:sz w:val="24"/>
        </w:rPr>
      </w:pPr>
      <w:r>
        <w:rPr>
          <w:rFonts w:ascii="Times New Roman" w:hAnsi="Times New Roman" w:cs="Times New Roman"/>
          <w:sz w:val="24"/>
        </w:rPr>
        <w:t>Приложении № 10</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к  решению Октябрьской сельской Думы                                                         </w:t>
      </w:r>
    </w:p>
    <w:p w:rsidR="0022525B" w:rsidRDefault="0010204E">
      <w:pPr>
        <w:pStyle w:val="Standard"/>
        <w:jc w:val="right"/>
        <w:rPr>
          <w:rFonts w:ascii="Times New Roman" w:hAnsi="Times New Roman" w:cs="Times New Roman"/>
          <w:sz w:val="24"/>
        </w:rPr>
      </w:pPr>
      <w:r>
        <w:rPr>
          <w:rFonts w:ascii="Times New Roman" w:hAnsi="Times New Roman" w:cs="Times New Roman"/>
          <w:sz w:val="24"/>
        </w:rPr>
        <w:t xml:space="preserve">                                                        от .04.2025   №</w:t>
      </w:r>
    </w:p>
    <w:p w:rsidR="0022525B" w:rsidRDefault="0022525B">
      <w:pPr>
        <w:pStyle w:val="Standard"/>
        <w:rPr>
          <w:rFonts w:ascii="Times New Roman" w:hAnsi="Times New Roman" w:cs="Times New Roman"/>
          <w:sz w:val="24"/>
        </w:rPr>
      </w:pPr>
    </w:p>
    <w:p w:rsidR="0022525B" w:rsidRDefault="0010204E">
      <w:pPr>
        <w:pStyle w:val="Standard"/>
        <w:jc w:val="center"/>
        <w:rPr>
          <w:rFonts w:ascii="Times New Roman" w:hAnsi="Times New Roman" w:cs="Times New Roman"/>
          <w:sz w:val="24"/>
        </w:rPr>
      </w:pPr>
      <w:r>
        <w:rPr>
          <w:rFonts w:ascii="Times New Roman" w:hAnsi="Times New Roman" w:cs="Times New Roman"/>
          <w:sz w:val="24"/>
        </w:rPr>
        <w:t>Информация об использовании добровольных пожертвований в 2024 году</w:t>
      </w:r>
    </w:p>
    <w:p w:rsidR="0022525B" w:rsidRDefault="0010204E">
      <w:pPr>
        <w:pStyle w:val="Standard"/>
        <w:rPr>
          <w:rFonts w:ascii="Times New Roman" w:hAnsi="Times New Roman" w:cs="Times New Roman"/>
          <w:sz w:val="24"/>
        </w:rPr>
      </w:pPr>
      <w:r>
        <w:rPr>
          <w:rFonts w:ascii="Times New Roman" w:hAnsi="Times New Roman" w:cs="Times New Roman"/>
          <w:sz w:val="24"/>
        </w:rPr>
        <w:tab/>
      </w:r>
    </w:p>
    <w:p w:rsidR="0022525B" w:rsidRDefault="0010204E">
      <w:pPr>
        <w:pStyle w:val="Standard"/>
        <w:ind w:firstLine="720"/>
        <w:jc w:val="right"/>
        <w:rPr>
          <w:rFonts w:ascii="Times New Roman" w:hAnsi="Times New Roman" w:cs="Times New Roman"/>
          <w:sz w:val="24"/>
        </w:rPr>
      </w:pPr>
      <w:r>
        <w:rPr>
          <w:rFonts w:ascii="Times New Roman" w:hAnsi="Times New Roman" w:cs="Times New Roman"/>
          <w:sz w:val="24"/>
        </w:rPr>
        <w:t>тыс. рублей</w:t>
      </w:r>
    </w:p>
    <w:tbl>
      <w:tblPr>
        <w:tblW w:w="10074" w:type="dxa"/>
        <w:tblInd w:w="-127"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092"/>
        <w:gridCol w:w="2492"/>
        <w:gridCol w:w="2490"/>
      </w:tblGrid>
      <w:tr w:rsidR="0022525B">
        <w:trPr>
          <w:trHeight w:val="767"/>
        </w:trPr>
        <w:tc>
          <w:tcPr>
            <w:tcW w:w="5092" w:type="dxa"/>
            <w:tcBorders>
              <w:top w:val="single" w:sz="4" w:space="0" w:color="000000"/>
              <w:left w:val="single" w:sz="4" w:space="0" w:color="000000"/>
              <w:bottom w:val="single" w:sz="4" w:space="0" w:color="000000"/>
            </w:tcBorders>
            <w:shd w:val="clear" w:color="auto" w:fill="auto"/>
          </w:tcPr>
          <w:p w:rsidR="0022525B" w:rsidRDefault="0010204E">
            <w:pPr>
              <w:pStyle w:val="Standard"/>
              <w:snapToGrid w:val="0"/>
              <w:jc w:val="center"/>
              <w:rPr>
                <w:rFonts w:ascii="Times New Roman" w:hAnsi="Times New Roman" w:cs="Times New Roman"/>
                <w:sz w:val="24"/>
              </w:rPr>
            </w:pPr>
            <w:r>
              <w:rPr>
                <w:rFonts w:ascii="Times New Roman" w:hAnsi="Times New Roman" w:cs="Times New Roman"/>
                <w:sz w:val="24"/>
              </w:rPr>
              <w:t>Прогнозируемые объемы доходов   бюджета поселения, формирующих ассигнования дорожного фонда Октябрьского сельского поселения</w:t>
            </w:r>
          </w:p>
        </w:tc>
        <w:tc>
          <w:tcPr>
            <w:tcW w:w="2492" w:type="dxa"/>
            <w:tcBorders>
              <w:top w:val="single" w:sz="4" w:space="0" w:color="000000"/>
              <w:left w:val="single" w:sz="4" w:space="0" w:color="000000"/>
              <w:bottom w:val="single" w:sz="4" w:space="0" w:color="000000"/>
            </w:tcBorders>
            <w:shd w:val="clear" w:color="auto" w:fill="auto"/>
            <w:vAlign w:val="center"/>
          </w:tcPr>
          <w:p w:rsidR="0022525B" w:rsidRDefault="0010204E">
            <w:pPr>
              <w:pStyle w:val="Standard"/>
              <w:snapToGrid w:val="0"/>
              <w:jc w:val="center"/>
              <w:rPr>
                <w:rFonts w:ascii="Times New Roman" w:hAnsi="Times New Roman" w:cs="Times New Roman"/>
                <w:sz w:val="24"/>
              </w:rPr>
            </w:pPr>
            <w:r>
              <w:rPr>
                <w:rFonts w:ascii="Times New Roman" w:hAnsi="Times New Roman" w:cs="Times New Roman"/>
                <w:sz w:val="24"/>
              </w:rPr>
              <w:t>Утверждено сводной бюджетной росписью (тыс. руб.) на 2024 год</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B" w:rsidRDefault="0010204E">
            <w:pPr>
              <w:pStyle w:val="ac"/>
              <w:snapToGrid w:val="0"/>
              <w:jc w:val="center"/>
              <w:rPr>
                <w:rFonts w:ascii="Times New Roman" w:hAnsi="Times New Roman" w:cs="Times New Roman"/>
                <w:sz w:val="24"/>
              </w:rPr>
            </w:pPr>
            <w:r>
              <w:rPr>
                <w:rFonts w:ascii="Times New Roman" w:hAnsi="Times New Roman" w:cs="Times New Roman"/>
                <w:sz w:val="24"/>
              </w:rPr>
              <w:t>Факт (тыс. руб.)</w:t>
            </w:r>
          </w:p>
        </w:tc>
      </w:tr>
      <w:tr w:rsidR="0022525B">
        <w:trPr>
          <w:trHeight w:val="403"/>
        </w:trPr>
        <w:tc>
          <w:tcPr>
            <w:tcW w:w="5092" w:type="dxa"/>
            <w:tcBorders>
              <w:left w:val="single" w:sz="4" w:space="0" w:color="000000"/>
              <w:bottom w:val="single" w:sz="4" w:space="0" w:color="000000"/>
            </w:tcBorders>
            <w:shd w:val="clear" w:color="auto" w:fill="auto"/>
          </w:tcPr>
          <w:p w:rsidR="0022525B" w:rsidRDefault="0010204E">
            <w:pPr>
              <w:pStyle w:val="Standard"/>
              <w:snapToGrid w:val="0"/>
              <w:rPr>
                <w:rFonts w:ascii="Times New Roman" w:hAnsi="Times New Roman" w:cs="Times New Roman"/>
                <w:bCs/>
                <w:sz w:val="24"/>
              </w:rPr>
            </w:pPr>
            <w:r>
              <w:rPr>
                <w:rFonts w:ascii="Times New Roman" w:hAnsi="Times New Roman" w:cs="Times New Roman"/>
                <w:bCs/>
                <w:sz w:val="24"/>
              </w:rPr>
              <w:t>Прочие безвозмездные поступления</w:t>
            </w:r>
          </w:p>
        </w:tc>
        <w:tc>
          <w:tcPr>
            <w:tcW w:w="2492" w:type="dxa"/>
            <w:tcBorders>
              <w:left w:val="single" w:sz="4" w:space="0" w:color="000000"/>
              <w:bottom w:val="single" w:sz="4" w:space="0" w:color="000000"/>
            </w:tcBorders>
            <w:shd w:val="clear" w:color="auto" w:fill="auto"/>
            <w:vAlign w:val="bottom"/>
          </w:tcPr>
          <w:p w:rsidR="0022525B" w:rsidRDefault="0010204E">
            <w:pPr>
              <w:pStyle w:val="Standard"/>
              <w:snapToGrid w:val="0"/>
              <w:jc w:val="center"/>
              <w:rPr>
                <w:rFonts w:ascii="Times New Roman" w:hAnsi="Times New Roman" w:cs="Times New Roman"/>
                <w:bCs/>
                <w:sz w:val="24"/>
              </w:rPr>
            </w:pPr>
            <w:r>
              <w:rPr>
                <w:rFonts w:ascii="Times New Roman" w:hAnsi="Times New Roman" w:cs="Times New Roman"/>
                <w:bCs/>
                <w:sz w:val="24"/>
              </w:rPr>
              <w:t>42,9</w:t>
            </w:r>
          </w:p>
        </w:tc>
        <w:tc>
          <w:tcPr>
            <w:tcW w:w="2490" w:type="dxa"/>
            <w:tcBorders>
              <w:left w:val="single" w:sz="4" w:space="0" w:color="000000"/>
              <w:bottom w:val="single" w:sz="4" w:space="0" w:color="000000"/>
              <w:right w:val="single" w:sz="4" w:space="0" w:color="000000"/>
            </w:tcBorders>
            <w:shd w:val="clear" w:color="auto" w:fill="auto"/>
            <w:vAlign w:val="bottom"/>
          </w:tcPr>
          <w:p w:rsidR="0022525B" w:rsidRDefault="0010204E">
            <w:pPr>
              <w:pStyle w:val="Standard"/>
              <w:snapToGrid w:val="0"/>
              <w:jc w:val="center"/>
              <w:rPr>
                <w:rFonts w:ascii="Times New Roman" w:hAnsi="Times New Roman" w:cs="Times New Roman"/>
                <w:bCs/>
                <w:sz w:val="24"/>
              </w:rPr>
            </w:pPr>
            <w:r>
              <w:rPr>
                <w:rFonts w:ascii="Times New Roman" w:hAnsi="Times New Roman" w:cs="Times New Roman"/>
                <w:bCs/>
                <w:sz w:val="24"/>
              </w:rPr>
              <w:t>44,5</w:t>
            </w:r>
          </w:p>
        </w:tc>
      </w:tr>
      <w:tr w:rsidR="0022525B">
        <w:trPr>
          <w:trHeight w:val="360"/>
        </w:trPr>
        <w:tc>
          <w:tcPr>
            <w:tcW w:w="5092" w:type="dxa"/>
            <w:tcBorders>
              <w:left w:val="single" w:sz="4" w:space="0" w:color="000000"/>
              <w:bottom w:val="single" w:sz="4" w:space="0" w:color="000000"/>
            </w:tcBorders>
            <w:shd w:val="clear" w:color="auto" w:fill="auto"/>
            <w:vAlign w:val="bottom"/>
          </w:tcPr>
          <w:p w:rsidR="0022525B" w:rsidRDefault="0010204E">
            <w:pPr>
              <w:pStyle w:val="Standard"/>
              <w:snapToGrid w:val="0"/>
              <w:rPr>
                <w:rFonts w:ascii="Times New Roman" w:hAnsi="Times New Roman" w:cs="Times New Roman"/>
                <w:b/>
                <w:bCs/>
                <w:sz w:val="24"/>
              </w:rPr>
            </w:pPr>
            <w:r>
              <w:rPr>
                <w:rFonts w:ascii="Times New Roman" w:hAnsi="Times New Roman" w:cs="Times New Roman"/>
                <w:b/>
                <w:bCs/>
                <w:sz w:val="24"/>
              </w:rPr>
              <w:t>ИТОГО:</w:t>
            </w:r>
          </w:p>
        </w:tc>
        <w:tc>
          <w:tcPr>
            <w:tcW w:w="2492" w:type="dxa"/>
            <w:tcBorders>
              <w:left w:val="single" w:sz="4" w:space="0" w:color="000000"/>
              <w:bottom w:val="single" w:sz="4" w:space="0" w:color="000000"/>
            </w:tcBorders>
            <w:shd w:val="clear" w:color="auto" w:fill="auto"/>
            <w:vAlign w:val="bottom"/>
          </w:tcPr>
          <w:p w:rsidR="0022525B" w:rsidRDefault="0010204E">
            <w:pPr>
              <w:pStyle w:val="Standard"/>
              <w:snapToGrid w:val="0"/>
              <w:jc w:val="center"/>
              <w:rPr>
                <w:rFonts w:ascii="Times New Roman" w:hAnsi="Times New Roman" w:cs="Times New Roman"/>
                <w:b/>
                <w:bCs/>
                <w:sz w:val="24"/>
              </w:rPr>
            </w:pPr>
            <w:r>
              <w:rPr>
                <w:rFonts w:ascii="Times New Roman" w:hAnsi="Times New Roman" w:cs="Times New Roman"/>
                <w:b/>
                <w:bCs/>
                <w:sz w:val="24"/>
              </w:rPr>
              <w:t>42,9</w:t>
            </w:r>
          </w:p>
        </w:tc>
        <w:tc>
          <w:tcPr>
            <w:tcW w:w="2490" w:type="dxa"/>
            <w:tcBorders>
              <w:left w:val="single" w:sz="4" w:space="0" w:color="000000"/>
              <w:bottom w:val="single" w:sz="4" w:space="0" w:color="000000"/>
              <w:right w:val="single" w:sz="4" w:space="0" w:color="000000"/>
            </w:tcBorders>
            <w:shd w:val="clear" w:color="auto" w:fill="auto"/>
            <w:vAlign w:val="bottom"/>
          </w:tcPr>
          <w:p w:rsidR="0022525B" w:rsidRDefault="0010204E">
            <w:pPr>
              <w:pStyle w:val="Standard"/>
              <w:snapToGrid w:val="0"/>
              <w:jc w:val="center"/>
              <w:rPr>
                <w:rFonts w:ascii="Times New Roman" w:hAnsi="Times New Roman" w:cs="Times New Roman"/>
                <w:b/>
                <w:bCs/>
                <w:sz w:val="24"/>
              </w:rPr>
            </w:pPr>
            <w:r>
              <w:rPr>
                <w:rFonts w:ascii="Times New Roman" w:hAnsi="Times New Roman" w:cs="Times New Roman"/>
                <w:b/>
                <w:bCs/>
                <w:sz w:val="24"/>
              </w:rPr>
              <w:t>44,5</w:t>
            </w:r>
          </w:p>
        </w:tc>
      </w:tr>
    </w:tbl>
    <w:p w:rsidR="0022525B" w:rsidRDefault="0022525B">
      <w:pPr>
        <w:pStyle w:val="Standard"/>
        <w:ind w:firstLine="709"/>
        <w:jc w:val="both"/>
        <w:rPr>
          <w:rFonts w:ascii="Times New Roman" w:hAnsi="Times New Roman" w:cs="Times New Roman"/>
          <w:sz w:val="24"/>
        </w:rPr>
      </w:pPr>
    </w:p>
    <w:p w:rsidR="0022525B" w:rsidRDefault="0010204E">
      <w:pPr>
        <w:pStyle w:val="Standard"/>
        <w:jc w:val="both"/>
        <w:rPr>
          <w:rFonts w:ascii="Times New Roman" w:hAnsi="Times New Roman" w:cs="Times New Roman"/>
          <w:sz w:val="24"/>
        </w:rPr>
      </w:pPr>
      <w:r>
        <w:rPr>
          <w:rFonts w:ascii="Times New Roman" w:hAnsi="Times New Roman" w:cs="Times New Roman"/>
          <w:sz w:val="24"/>
        </w:rPr>
        <w:tab/>
        <w:t>Сводной бюджетной росписью были увеличены ассигнования по прочим безвозмездным поступлениям на сумму 42,9 тыс. рублей, по факту поступило 44,5 тыс. рублей безвозмездных поступлений от физических лиц на социально значимые нужды поселения в сумме 44,5 тыс. руб. Расходы в сумме 44,5 тыс. руб. произведены на приобретение  хозяйственных товаров для нужд Администрации Октябрьского сельского поселения Слободского района Кировской области и благоустройство придомовой территории.</w:t>
      </w:r>
    </w:p>
    <w:p w:rsidR="0022525B" w:rsidRDefault="0022525B">
      <w:pPr>
        <w:pStyle w:val="Standard"/>
        <w:ind w:firstLine="709"/>
        <w:jc w:val="both"/>
        <w:rPr>
          <w:rFonts w:ascii="Times New Roman" w:hAnsi="Times New Roman" w:cs="Times New Roman"/>
          <w:sz w:val="24"/>
        </w:rPr>
      </w:pPr>
    </w:p>
    <w:p w:rsidR="0022525B" w:rsidRDefault="0022525B">
      <w:pPr>
        <w:pStyle w:val="Standard"/>
        <w:ind w:firstLine="709"/>
        <w:jc w:val="both"/>
        <w:rPr>
          <w:rFonts w:ascii="Times New Roman" w:hAnsi="Times New Roman" w:cs="Times New Roman"/>
          <w:sz w:val="24"/>
        </w:rPr>
      </w:pPr>
    </w:p>
    <w:p w:rsidR="0022525B" w:rsidRDefault="0010204E">
      <w:pPr>
        <w:jc w:val="center"/>
      </w:pPr>
      <w:r>
        <w:t>Сведения о численности муниципальных служащих</w:t>
      </w:r>
    </w:p>
    <w:p w:rsidR="0022525B" w:rsidRDefault="0010204E">
      <w:pPr>
        <w:jc w:val="center"/>
      </w:pPr>
      <w:r>
        <w:t>органов местного самоуправления</w:t>
      </w:r>
    </w:p>
    <w:p w:rsidR="0022525B" w:rsidRDefault="0010204E">
      <w:pPr>
        <w:jc w:val="center"/>
      </w:pPr>
      <w:r>
        <w:t>администрации Октябрьского сельского поселения</w:t>
      </w:r>
    </w:p>
    <w:p w:rsidR="0022525B" w:rsidRDefault="0010204E">
      <w:pPr>
        <w:jc w:val="center"/>
      </w:pPr>
      <w:r>
        <w:t>и фактических затратах на их денежное содержание</w:t>
      </w:r>
    </w:p>
    <w:p w:rsidR="0022525B" w:rsidRDefault="0010204E">
      <w:pPr>
        <w:jc w:val="center"/>
      </w:pPr>
      <w:r w:rsidRPr="0010204E">
        <w:t>за  2024 год</w:t>
      </w:r>
    </w:p>
    <w:p w:rsidR="0022525B" w:rsidRDefault="0022525B">
      <w:pPr>
        <w:jc w:val="center"/>
      </w:pPr>
    </w:p>
    <w:p w:rsidR="0022525B" w:rsidRDefault="0022525B">
      <w:pPr>
        <w:jc w:val="center"/>
      </w:pPr>
    </w:p>
    <w:p w:rsidR="0022525B" w:rsidRDefault="0022525B">
      <w:pPr>
        <w:jc w:val="center"/>
      </w:pPr>
    </w:p>
    <w:tbl>
      <w:tblPr>
        <w:tblW w:w="9781" w:type="dxa"/>
        <w:tblInd w:w="-10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828"/>
        <w:gridCol w:w="4680"/>
        <w:gridCol w:w="4273"/>
      </w:tblGrid>
      <w:tr w:rsidR="0022525B">
        <w:tc>
          <w:tcPr>
            <w:tcW w:w="828" w:type="dxa"/>
            <w:tcBorders>
              <w:top w:val="single" w:sz="4" w:space="0" w:color="000000"/>
              <w:left w:val="single" w:sz="4" w:space="0" w:color="000000"/>
              <w:bottom w:val="single" w:sz="4" w:space="0" w:color="000000"/>
            </w:tcBorders>
            <w:shd w:val="clear" w:color="auto" w:fill="auto"/>
          </w:tcPr>
          <w:p w:rsidR="0022525B" w:rsidRDefault="0010204E">
            <w:pPr>
              <w:snapToGrid w:val="0"/>
            </w:pPr>
            <w:r>
              <w:t>№ п/п</w:t>
            </w:r>
          </w:p>
        </w:tc>
        <w:tc>
          <w:tcPr>
            <w:tcW w:w="4680"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Среднесписочная численность работников, человек</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Фактические затраты на денежное содержание за 2024год,</w:t>
            </w:r>
          </w:p>
          <w:p w:rsidR="0022525B" w:rsidRDefault="0010204E">
            <w:pPr>
              <w:jc w:val="center"/>
            </w:pPr>
            <w:r>
              <w:t>тыс. рублей</w:t>
            </w:r>
          </w:p>
        </w:tc>
      </w:tr>
      <w:tr w:rsidR="0022525B">
        <w:tc>
          <w:tcPr>
            <w:tcW w:w="828" w:type="dxa"/>
            <w:tcBorders>
              <w:top w:val="single" w:sz="4" w:space="0" w:color="000000"/>
              <w:left w:val="single" w:sz="4" w:space="0" w:color="000000"/>
              <w:bottom w:val="single" w:sz="4" w:space="0" w:color="000000"/>
            </w:tcBorders>
            <w:shd w:val="clear" w:color="auto" w:fill="auto"/>
          </w:tcPr>
          <w:p w:rsidR="0022525B" w:rsidRDefault="0010204E">
            <w:pPr>
              <w:snapToGrid w:val="0"/>
            </w:pPr>
            <w:r>
              <w:t>1.</w:t>
            </w:r>
          </w:p>
        </w:tc>
        <w:tc>
          <w:tcPr>
            <w:tcW w:w="4680"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4,2</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1928,2</w:t>
            </w:r>
          </w:p>
        </w:tc>
      </w:tr>
    </w:tbl>
    <w:p w:rsidR="0022525B" w:rsidRDefault="0022525B"/>
    <w:p w:rsidR="0022525B" w:rsidRDefault="0022525B"/>
    <w:p w:rsidR="0022525B" w:rsidRDefault="0022525B"/>
    <w:p w:rsidR="0022525B" w:rsidRDefault="0010204E">
      <w:r>
        <w:t xml:space="preserve">Глава администрации                                                       </w:t>
      </w:r>
      <w:proofErr w:type="spellStart"/>
      <w:r>
        <w:t>Е.В.Тимшина</w:t>
      </w:r>
      <w:proofErr w:type="spellEnd"/>
    </w:p>
    <w:p w:rsidR="0022525B" w:rsidRDefault="0022525B"/>
    <w:p w:rsidR="0022525B" w:rsidRDefault="0022525B"/>
    <w:p w:rsidR="0022525B" w:rsidRDefault="0022525B"/>
    <w:p w:rsidR="0022525B" w:rsidRDefault="0022525B"/>
    <w:p w:rsidR="0022525B" w:rsidRDefault="0010204E">
      <w:pPr>
        <w:jc w:val="center"/>
      </w:pPr>
      <w:r>
        <w:t>Сведения о численности работников муниципальной пожарной команды</w:t>
      </w:r>
    </w:p>
    <w:p w:rsidR="0022525B" w:rsidRDefault="0010204E">
      <w:pPr>
        <w:jc w:val="center"/>
      </w:pPr>
      <w:r>
        <w:t>администрации Октябрьского сельского поселения</w:t>
      </w:r>
    </w:p>
    <w:p w:rsidR="0022525B" w:rsidRDefault="0010204E">
      <w:pPr>
        <w:jc w:val="center"/>
      </w:pPr>
      <w:r>
        <w:t>и фактических затратах на их денежное содержание</w:t>
      </w:r>
    </w:p>
    <w:p w:rsidR="0022525B" w:rsidRDefault="0010204E">
      <w:pPr>
        <w:jc w:val="center"/>
      </w:pPr>
      <w:r>
        <w:t xml:space="preserve">за  </w:t>
      </w:r>
      <w:r w:rsidRPr="0010204E">
        <w:t>2024 год</w:t>
      </w:r>
    </w:p>
    <w:p w:rsidR="0022525B" w:rsidRDefault="0022525B">
      <w:pPr>
        <w:jc w:val="center"/>
      </w:pPr>
    </w:p>
    <w:p w:rsidR="0022525B" w:rsidRDefault="0022525B">
      <w:pPr>
        <w:jc w:val="center"/>
      </w:pPr>
    </w:p>
    <w:p w:rsidR="0022525B" w:rsidRDefault="0022525B">
      <w:pPr>
        <w:jc w:val="center"/>
      </w:pPr>
    </w:p>
    <w:tbl>
      <w:tblPr>
        <w:tblW w:w="9781" w:type="dxa"/>
        <w:tblInd w:w="-10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828"/>
        <w:gridCol w:w="4680"/>
        <w:gridCol w:w="4273"/>
      </w:tblGrid>
      <w:tr w:rsidR="0022525B">
        <w:tc>
          <w:tcPr>
            <w:tcW w:w="828" w:type="dxa"/>
            <w:tcBorders>
              <w:top w:val="single" w:sz="4" w:space="0" w:color="000000"/>
              <w:left w:val="single" w:sz="4" w:space="0" w:color="000000"/>
              <w:bottom w:val="single" w:sz="4" w:space="0" w:color="000000"/>
            </w:tcBorders>
            <w:shd w:val="clear" w:color="auto" w:fill="auto"/>
          </w:tcPr>
          <w:p w:rsidR="0022525B" w:rsidRDefault="0010204E">
            <w:pPr>
              <w:snapToGrid w:val="0"/>
            </w:pPr>
            <w:r>
              <w:t>№ п/п</w:t>
            </w:r>
          </w:p>
        </w:tc>
        <w:tc>
          <w:tcPr>
            <w:tcW w:w="4680"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Среднесписочная численность работников, человек</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Фактические затраты на денежное содержание за 2024год,</w:t>
            </w:r>
          </w:p>
          <w:p w:rsidR="0022525B" w:rsidRDefault="0010204E">
            <w:pPr>
              <w:jc w:val="center"/>
            </w:pPr>
            <w:r>
              <w:t>тыс. рублей</w:t>
            </w:r>
          </w:p>
        </w:tc>
      </w:tr>
      <w:tr w:rsidR="0022525B">
        <w:tc>
          <w:tcPr>
            <w:tcW w:w="828" w:type="dxa"/>
            <w:tcBorders>
              <w:top w:val="single" w:sz="4" w:space="0" w:color="000000"/>
              <w:left w:val="single" w:sz="4" w:space="0" w:color="000000"/>
              <w:bottom w:val="single" w:sz="4" w:space="0" w:color="000000"/>
            </w:tcBorders>
            <w:shd w:val="clear" w:color="auto" w:fill="auto"/>
          </w:tcPr>
          <w:p w:rsidR="0022525B" w:rsidRDefault="0010204E">
            <w:pPr>
              <w:snapToGrid w:val="0"/>
            </w:pPr>
            <w:r>
              <w:t>1.</w:t>
            </w:r>
          </w:p>
        </w:tc>
        <w:tc>
          <w:tcPr>
            <w:tcW w:w="4680" w:type="dxa"/>
            <w:tcBorders>
              <w:top w:val="single" w:sz="4" w:space="0" w:color="000000"/>
              <w:left w:val="single" w:sz="4" w:space="0" w:color="000000"/>
              <w:bottom w:val="single" w:sz="4" w:space="0" w:color="000000"/>
            </w:tcBorders>
            <w:shd w:val="clear" w:color="auto" w:fill="auto"/>
          </w:tcPr>
          <w:p w:rsidR="0022525B" w:rsidRDefault="0010204E">
            <w:pPr>
              <w:snapToGrid w:val="0"/>
              <w:jc w:val="center"/>
            </w:pPr>
            <w:r>
              <w:t>5,0</w:t>
            </w:r>
          </w:p>
        </w:tc>
        <w:tc>
          <w:tcPr>
            <w:tcW w:w="4273" w:type="dxa"/>
            <w:tcBorders>
              <w:top w:val="single" w:sz="4" w:space="0" w:color="000000"/>
              <w:left w:val="single" w:sz="4" w:space="0" w:color="000000"/>
              <w:bottom w:val="single" w:sz="4" w:space="0" w:color="000000"/>
              <w:right w:val="single" w:sz="4" w:space="0" w:color="000000"/>
            </w:tcBorders>
            <w:shd w:val="clear" w:color="auto" w:fill="auto"/>
          </w:tcPr>
          <w:p w:rsidR="0022525B" w:rsidRDefault="0010204E">
            <w:pPr>
              <w:snapToGrid w:val="0"/>
              <w:jc w:val="center"/>
            </w:pPr>
            <w:r>
              <w:t>1366,6</w:t>
            </w:r>
          </w:p>
        </w:tc>
      </w:tr>
    </w:tbl>
    <w:p w:rsidR="0022525B" w:rsidRDefault="0022525B"/>
    <w:p w:rsidR="0022525B" w:rsidRDefault="0022525B"/>
    <w:p w:rsidR="0022525B" w:rsidRDefault="0022525B"/>
    <w:p w:rsidR="0022525B" w:rsidRDefault="0010204E">
      <w:r>
        <w:t xml:space="preserve">Глава администрации                                                       </w:t>
      </w:r>
      <w:proofErr w:type="spellStart"/>
      <w:r>
        <w:t>Е.В.Тимшина</w:t>
      </w:r>
      <w:proofErr w:type="spellEnd"/>
    </w:p>
    <w:p w:rsidR="0022525B" w:rsidRDefault="0022525B"/>
    <w:p w:rsidR="0022525B" w:rsidRDefault="0022525B"/>
    <w:p w:rsidR="0022525B" w:rsidRDefault="0010204E">
      <w:r>
        <w:t xml:space="preserve">                                      </w:t>
      </w:r>
    </w:p>
    <w:p w:rsidR="0022525B" w:rsidRDefault="0022525B"/>
    <w:p w:rsidR="0022525B" w:rsidRDefault="0022525B"/>
    <w:sectPr w:rsidR="0022525B">
      <w:pgSz w:w="11906" w:h="16838"/>
      <w:pgMar w:top="907" w:right="567" w:bottom="62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0CF6"/>
    <w:multiLevelType w:val="multilevel"/>
    <w:tmpl w:val="EA7AE9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4"/>
      <w:lvlText w:val="%4."/>
      <w:lvlJc w:val="left"/>
      <w:pPr>
        <w:tabs>
          <w:tab w:val="num" w:pos="2880"/>
        </w:tabs>
        <w:ind w:left="2880" w:hanging="36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A13728E"/>
    <w:multiLevelType w:val="multilevel"/>
    <w:tmpl w:val="DFDED2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25B"/>
    <w:rsid w:val="0010204E"/>
    <w:rsid w:val="0022525B"/>
    <w:rsid w:val="00EF147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1F"/>
    <w:pPr>
      <w:suppressAutoHyphens/>
    </w:pPr>
    <w:rPr>
      <w:rFonts w:ascii="Times New Roman" w:eastAsia="Times New Roman" w:hAnsi="Times New Roman" w:cs="Times New Roman"/>
      <w:sz w:val="24"/>
      <w:szCs w:val="24"/>
      <w:lang w:eastAsia="ar-SA"/>
    </w:rPr>
  </w:style>
  <w:style w:type="paragraph" w:styleId="2">
    <w:name w:val="heading 2"/>
    <w:basedOn w:val="a"/>
    <w:link w:val="20"/>
    <w:qFormat/>
    <w:rsid w:val="00380D1F"/>
    <w:pPr>
      <w:keepNext/>
      <w:spacing w:before="240" w:after="60"/>
      <w:outlineLvl w:val="1"/>
    </w:pPr>
    <w:rPr>
      <w:rFonts w:ascii="Arial" w:hAnsi="Arial" w:cs="Arial"/>
      <w:b/>
      <w:bCs/>
      <w:i/>
      <w:iCs/>
      <w:sz w:val="28"/>
      <w:szCs w:val="28"/>
    </w:rPr>
  </w:style>
  <w:style w:type="paragraph" w:styleId="3">
    <w:name w:val="heading 3"/>
    <w:basedOn w:val="a"/>
    <w:link w:val="30"/>
    <w:qFormat/>
    <w:rsid w:val="00380D1F"/>
    <w:pPr>
      <w:keepNext/>
      <w:spacing w:before="240" w:after="60"/>
      <w:outlineLvl w:val="2"/>
    </w:pPr>
    <w:rPr>
      <w:rFonts w:ascii="Arial" w:hAnsi="Arial" w:cs="Arial"/>
      <w:b/>
      <w:bCs/>
      <w:sz w:val="26"/>
      <w:szCs w:val="26"/>
    </w:rPr>
  </w:style>
  <w:style w:type="paragraph" w:styleId="4">
    <w:name w:val="heading 4"/>
    <w:basedOn w:val="a"/>
    <w:link w:val="40"/>
    <w:qFormat/>
    <w:rsid w:val="00380D1F"/>
    <w:pPr>
      <w:keepNext/>
      <w:numPr>
        <w:ilvl w:val="3"/>
        <w:numId w:val="1"/>
      </w:numPr>
      <w:tabs>
        <w:tab w:val="left" w:pos="864"/>
      </w:tabs>
      <w:ind w:left="864" w:hanging="864"/>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380D1F"/>
    <w:rPr>
      <w:rFonts w:ascii="Arial" w:eastAsia="Times New Roman" w:hAnsi="Arial" w:cs="Arial"/>
      <w:b/>
      <w:bCs/>
      <w:i/>
      <w:iCs/>
      <w:sz w:val="28"/>
      <w:szCs w:val="28"/>
      <w:lang w:eastAsia="ar-SA"/>
    </w:rPr>
  </w:style>
  <w:style w:type="character" w:customStyle="1" w:styleId="30">
    <w:name w:val="Заголовок 3 Знак"/>
    <w:basedOn w:val="a0"/>
    <w:link w:val="3"/>
    <w:qFormat/>
    <w:rsid w:val="00380D1F"/>
    <w:rPr>
      <w:rFonts w:ascii="Arial" w:eastAsia="Times New Roman" w:hAnsi="Arial" w:cs="Arial"/>
      <w:b/>
      <w:bCs/>
      <w:sz w:val="26"/>
      <w:szCs w:val="26"/>
      <w:lang w:eastAsia="ar-SA"/>
    </w:rPr>
  </w:style>
  <w:style w:type="character" w:customStyle="1" w:styleId="40">
    <w:name w:val="Заголовок 4 Знак"/>
    <w:basedOn w:val="a0"/>
    <w:link w:val="4"/>
    <w:qFormat/>
    <w:rsid w:val="00380D1F"/>
    <w:rPr>
      <w:rFonts w:ascii="Times New Roman" w:eastAsia="Times New Roman" w:hAnsi="Times New Roman" w:cs="Times New Roman"/>
      <w:b/>
      <w:sz w:val="20"/>
      <w:szCs w:val="20"/>
      <w:lang w:eastAsia="ar-SA"/>
    </w:rPr>
  </w:style>
  <w:style w:type="character" w:customStyle="1" w:styleId="Absatz-Standardschriftart">
    <w:name w:val="Absatz-Standardschriftart"/>
    <w:qFormat/>
    <w:rsid w:val="00380D1F"/>
  </w:style>
  <w:style w:type="character" w:customStyle="1" w:styleId="WW-Absatz-Standardschriftart">
    <w:name w:val="WW-Absatz-Standardschriftart"/>
    <w:qFormat/>
    <w:rsid w:val="00380D1F"/>
  </w:style>
  <w:style w:type="character" w:customStyle="1" w:styleId="WW-Absatz-Standardschriftart1">
    <w:name w:val="WW-Absatz-Standardschriftart1"/>
    <w:qFormat/>
    <w:rsid w:val="00380D1F"/>
  </w:style>
  <w:style w:type="character" w:customStyle="1" w:styleId="WW-Absatz-Standardschriftart11">
    <w:name w:val="WW-Absatz-Standardschriftart11"/>
    <w:qFormat/>
    <w:rsid w:val="00380D1F"/>
  </w:style>
  <w:style w:type="character" w:customStyle="1" w:styleId="WW-Absatz-Standardschriftart111">
    <w:name w:val="WW-Absatz-Standardschriftart111"/>
    <w:qFormat/>
    <w:rsid w:val="00380D1F"/>
  </w:style>
  <w:style w:type="character" w:customStyle="1" w:styleId="WW-Absatz-Standardschriftart1111">
    <w:name w:val="WW-Absatz-Standardschriftart1111"/>
    <w:qFormat/>
    <w:rsid w:val="00380D1F"/>
  </w:style>
  <w:style w:type="character" w:customStyle="1" w:styleId="WW-Absatz-Standardschriftart11111">
    <w:name w:val="WW-Absatz-Standardschriftart11111"/>
    <w:qFormat/>
    <w:rsid w:val="00380D1F"/>
  </w:style>
  <w:style w:type="character" w:customStyle="1" w:styleId="WW-Absatz-Standardschriftart111111">
    <w:name w:val="WW-Absatz-Standardschriftart111111"/>
    <w:qFormat/>
    <w:rsid w:val="00380D1F"/>
  </w:style>
  <w:style w:type="character" w:customStyle="1" w:styleId="WW-Absatz-Standardschriftart1111111">
    <w:name w:val="WW-Absatz-Standardschriftart1111111"/>
    <w:qFormat/>
    <w:rsid w:val="00380D1F"/>
  </w:style>
  <w:style w:type="character" w:customStyle="1" w:styleId="WW-Absatz-Standardschriftart11111111">
    <w:name w:val="WW-Absatz-Standardschriftart11111111"/>
    <w:qFormat/>
    <w:rsid w:val="00380D1F"/>
  </w:style>
  <w:style w:type="character" w:customStyle="1" w:styleId="WW-Absatz-Standardschriftart111111111">
    <w:name w:val="WW-Absatz-Standardschriftart111111111"/>
    <w:qFormat/>
    <w:rsid w:val="00380D1F"/>
  </w:style>
  <w:style w:type="character" w:customStyle="1" w:styleId="WW-Absatz-Standardschriftart1111111111">
    <w:name w:val="WW-Absatz-Standardschriftart1111111111"/>
    <w:qFormat/>
    <w:rsid w:val="00380D1F"/>
  </w:style>
  <w:style w:type="character" w:customStyle="1" w:styleId="WW-Absatz-Standardschriftart11111111111">
    <w:name w:val="WW-Absatz-Standardschriftart11111111111"/>
    <w:qFormat/>
    <w:rsid w:val="00380D1F"/>
  </w:style>
  <w:style w:type="character" w:customStyle="1" w:styleId="WW-Absatz-Standardschriftart111111111111">
    <w:name w:val="WW-Absatz-Standardschriftart111111111111"/>
    <w:qFormat/>
    <w:rsid w:val="00380D1F"/>
  </w:style>
  <w:style w:type="character" w:customStyle="1" w:styleId="WW-Absatz-Standardschriftart1111111111111">
    <w:name w:val="WW-Absatz-Standardschriftart1111111111111"/>
    <w:qFormat/>
    <w:rsid w:val="00380D1F"/>
  </w:style>
  <w:style w:type="character" w:customStyle="1" w:styleId="1">
    <w:name w:val="Основной шрифт абзаца1"/>
    <w:qFormat/>
    <w:rsid w:val="00380D1F"/>
  </w:style>
  <w:style w:type="character" w:customStyle="1" w:styleId="a3">
    <w:name w:val="Название Знак"/>
    <w:basedOn w:val="a0"/>
    <w:qFormat/>
    <w:rsid w:val="00380D1F"/>
    <w:rPr>
      <w:rFonts w:ascii="Arial" w:eastAsia="Lucida Sans Unicode" w:hAnsi="Arial" w:cs="Tahoma"/>
      <w:sz w:val="28"/>
      <w:szCs w:val="28"/>
      <w:lang w:eastAsia="ar-SA"/>
    </w:rPr>
  </w:style>
  <w:style w:type="character" w:customStyle="1" w:styleId="a4">
    <w:name w:val="Основной текст Знак"/>
    <w:basedOn w:val="a0"/>
    <w:qFormat/>
    <w:rsid w:val="00380D1F"/>
    <w:rPr>
      <w:rFonts w:ascii="Times New Roman" w:eastAsia="Times New Roman" w:hAnsi="Times New Roman" w:cs="Times New Roman"/>
      <w:sz w:val="28"/>
      <w:szCs w:val="24"/>
      <w:lang w:eastAsia="ar-SA"/>
    </w:rPr>
  </w:style>
  <w:style w:type="character" w:customStyle="1" w:styleId="a5">
    <w:name w:val="Текст выноски Знак"/>
    <w:basedOn w:val="a0"/>
    <w:uiPriority w:val="99"/>
    <w:semiHidden/>
    <w:qFormat/>
    <w:rsid w:val="00B94C63"/>
    <w:rPr>
      <w:rFonts w:ascii="Tahoma" w:eastAsia="Times New Roman" w:hAnsi="Tahoma" w:cs="Tahoma"/>
      <w:sz w:val="16"/>
      <w:szCs w:val="16"/>
      <w:lang w:eastAsia="ar-SA"/>
    </w:rPr>
  </w:style>
  <w:style w:type="paragraph" w:customStyle="1" w:styleId="a6">
    <w:name w:val="Заголовок"/>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rsid w:val="00380D1F"/>
    <w:rPr>
      <w:sz w:val="28"/>
    </w:rPr>
  </w:style>
  <w:style w:type="paragraph" w:styleId="a8">
    <w:name w:val="List"/>
    <w:basedOn w:val="a7"/>
    <w:rsid w:val="00380D1F"/>
    <w:rPr>
      <w:rFonts w:ascii="Arial" w:hAnsi="Arial" w:cs="Tahoma"/>
    </w:rPr>
  </w:style>
  <w:style w:type="paragraph" w:styleId="a9">
    <w:name w:val="caption"/>
    <w:basedOn w:val="a"/>
    <w:qFormat/>
    <w:pPr>
      <w:suppressLineNumbers/>
      <w:spacing w:before="120" w:after="120"/>
    </w:pPr>
    <w:rPr>
      <w:rFonts w:cs="Arial Unicode MS"/>
      <w:i/>
      <w:iCs/>
    </w:rPr>
  </w:style>
  <w:style w:type="paragraph" w:styleId="aa">
    <w:name w:val="index heading"/>
    <w:basedOn w:val="a"/>
    <w:qFormat/>
    <w:pPr>
      <w:suppressLineNumbers/>
    </w:pPr>
    <w:rPr>
      <w:rFonts w:cs="Arial Unicode MS"/>
    </w:rPr>
  </w:style>
  <w:style w:type="paragraph" w:styleId="ab">
    <w:name w:val="Title"/>
    <w:basedOn w:val="a"/>
    <w:qFormat/>
    <w:rsid w:val="00380D1F"/>
    <w:pPr>
      <w:keepNext/>
      <w:spacing w:before="240" w:after="120"/>
    </w:pPr>
    <w:rPr>
      <w:rFonts w:ascii="Arial" w:eastAsia="Lucida Sans Unicode" w:hAnsi="Arial" w:cs="Tahoma"/>
      <w:sz w:val="28"/>
      <w:szCs w:val="28"/>
    </w:rPr>
  </w:style>
  <w:style w:type="paragraph" w:customStyle="1" w:styleId="10">
    <w:name w:val="Название1"/>
    <w:basedOn w:val="a"/>
    <w:qFormat/>
    <w:rsid w:val="00380D1F"/>
    <w:pPr>
      <w:suppressLineNumbers/>
      <w:spacing w:before="120" w:after="120"/>
    </w:pPr>
    <w:rPr>
      <w:rFonts w:ascii="Arial" w:hAnsi="Arial" w:cs="Tahoma"/>
      <w:i/>
      <w:iCs/>
      <w:sz w:val="20"/>
    </w:rPr>
  </w:style>
  <w:style w:type="paragraph" w:customStyle="1" w:styleId="11">
    <w:name w:val="Указатель1"/>
    <w:basedOn w:val="a"/>
    <w:qFormat/>
    <w:rsid w:val="00380D1F"/>
    <w:pPr>
      <w:suppressLineNumbers/>
    </w:pPr>
    <w:rPr>
      <w:rFonts w:ascii="Arial" w:hAnsi="Arial" w:cs="Tahoma"/>
    </w:rPr>
  </w:style>
  <w:style w:type="paragraph" w:customStyle="1" w:styleId="ac">
    <w:name w:val="Содержимое таблицы"/>
    <w:basedOn w:val="Standard"/>
    <w:qFormat/>
    <w:rsid w:val="00380D1F"/>
    <w:pPr>
      <w:suppressLineNumbers/>
    </w:pPr>
  </w:style>
  <w:style w:type="paragraph" w:customStyle="1" w:styleId="21">
    <w:name w:val="Основной текст 21"/>
    <w:basedOn w:val="a"/>
    <w:qFormat/>
    <w:rsid w:val="00380D1F"/>
    <w:pPr>
      <w:spacing w:after="120" w:line="480" w:lineRule="auto"/>
    </w:pPr>
  </w:style>
  <w:style w:type="paragraph" w:customStyle="1" w:styleId="ad">
    <w:name w:val="Заголовок таблицы"/>
    <w:basedOn w:val="ac"/>
    <w:qFormat/>
    <w:rsid w:val="00380D1F"/>
    <w:pPr>
      <w:jc w:val="center"/>
    </w:pPr>
    <w:rPr>
      <w:b/>
      <w:bCs/>
    </w:rPr>
  </w:style>
  <w:style w:type="paragraph" w:customStyle="1" w:styleId="31">
    <w:name w:val="Основной текст 31"/>
    <w:basedOn w:val="a"/>
    <w:qFormat/>
    <w:rsid w:val="00380D1F"/>
    <w:pPr>
      <w:jc w:val="both"/>
    </w:pPr>
    <w:rPr>
      <w:sz w:val="28"/>
    </w:rPr>
  </w:style>
  <w:style w:type="paragraph" w:customStyle="1" w:styleId="Standard">
    <w:name w:val="Standard"/>
    <w:qFormat/>
    <w:rsid w:val="00380D1F"/>
    <w:pPr>
      <w:widowControl w:val="0"/>
      <w:suppressAutoHyphens/>
      <w:textAlignment w:val="baseline"/>
    </w:pPr>
    <w:rPr>
      <w:rFonts w:ascii="Arial" w:eastAsia="Lucida Sans Unicode" w:hAnsi="Arial" w:cs="Tahoma"/>
      <w:kern w:val="2"/>
      <w:sz w:val="21"/>
      <w:szCs w:val="24"/>
      <w:lang w:eastAsia="ru-RU"/>
    </w:rPr>
  </w:style>
  <w:style w:type="paragraph" w:customStyle="1" w:styleId="ConsPlusNormal">
    <w:name w:val="ConsPlusNormal"/>
    <w:qFormat/>
    <w:rsid w:val="00380D1F"/>
    <w:pPr>
      <w:widowControl w:val="0"/>
      <w:suppressAutoHyphens/>
      <w:ind w:firstLine="720"/>
    </w:pPr>
    <w:rPr>
      <w:rFonts w:ascii="Arial" w:eastAsia="Arial" w:hAnsi="Arial" w:cs="Arial"/>
      <w:szCs w:val="20"/>
      <w:lang w:eastAsia="ar-SA"/>
    </w:rPr>
  </w:style>
  <w:style w:type="paragraph" w:customStyle="1" w:styleId="ConsTitle">
    <w:name w:val="ConsTitle"/>
    <w:qFormat/>
    <w:rsid w:val="00380D1F"/>
    <w:pPr>
      <w:widowControl w:val="0"/>
      <w:suppressAutoHyphens/>
      <w:ind w:right="19772"/>
    </w:pPr>
    <w:rPr>
      <w:rFonts w:ascii="Arial" w:eastAsia="Arial" w:hAnsi="Arial" w:cs="Arial"/>
      <w:b/>
      <w:bCs/>
      <w:sz w:val="16"/>
      <w:szCs w:val="16"/>
      <w:lang w:eastAsia="ar-SA"/>
    </w:rPr>
  </w:style>
  <w:style w:type="paragraph" w:styleId="ae">
    <w:name w:val="Normal (Web)"/>
    <w:basedOn w:val="a"/>
    <w:uiPriority w:val="99"/>
    <w:semiHidden/>
    <w:unhideWhenUsed/>
    <w:qFormat/>
    <w:rsid w:val="00380D1F"/>
  </w:style>
  <w:style w:type="paragraph" w:styleId="af">
    <w:name w:val="Balloon Text"/>
    <w:basedOn w:val="a"/>
    <w:uiPriority w:val="99"/>
    <w:semiHidden/>
    <w:unhideWhenUsed/>
    <w:qFormat/>
    <w:rsid w:val="00B94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1F"/>
    <w:pPr>
      <w:suppressAutoHyphens/>
    </w:pPr>
    <w:rPr>
      <w:rFonts w:ascii="Times New Roman" w:eastAsia="Times New Roman" w:hAnsi="Times New Roman" w:cs="Times New Roman"/>
      <w:sz w:val="24"/>
      <w:szCs w:val="24"/>
      <w:lang w:eastAsia="ar-SA"/>
    </w:rPr>
  </w:style>
  <w:style w:type="paragraph" w:styleId="2">
    <w:name w:val="heading 2"/>
    <w:basedOn w:val="a"/>
    <w:link w:val="20"/>
    <w:qFormat/>
    <w:rsid w:val="00380D1F"/>
    <w:pPr>
      <w:keepNext/>
      <w:spacing w:before="240" w:after="60"/>
      <w:outlineLvl w:val="1"/>
    </w:pPr>
    <w:rPr>
      <w:rFonts w:ascii="Arial" w:hAnsi="Arial" w:cs="Arial"/>
      <w:b/>
      <w:bCs/>
      <w:i/>
      <w:iCs/>
      <w:sz w:val="28"/>
      <w:szCs w:val="28"/>
    </w:rPr>
  </w:style>
  <w:style w:type="paragraph" w:styleId="3">
    <w:name w:val="heading 3"/>
    <w:basedOn w:val="a"/>
    <w:link w:val="30"/>
    <w:qFormat/>
    <w:rsid w:val="00380D1F"/>
    <w:pPr>
      <w:keepNext/>
      <w:spacing w:before="240" w:after="60"/>
      <w:outlineLvl w:val="2"/>
    </w:pPr>
    <w:rPr>
      <w:rFonts w:ascii="Arial" w:hAnsi="Arial" w:cs="Arial"/>
      <w:b/>
      <w:bCs/>
      <w:sz w:val="26"/>
      <w:szCs w:val="26"/>
    </w:rPr>
  </w:style>
  <w:style w:type="paragraph" w:styleId="4">
    <w:name w:val="heading 4"/>
    <w:basedOn w:val="a"/>
    <w:link w:val="40"/>
    <w:qFormat/>
    <w:rsid w:val="00380D1F"/>
    <w:pPr>
      <w:keepNext/>
      <w:numPr>
        <w:ilvl w:val="3"/>
        <w:numId w:val="1"/>
      </w:numPr>
      <w:tabs>
        <w:tab w:val="left" w:pos="864"/>
      </w:tabs>
      <w:ind w:left="864" w:hanging="864"/>
      <w:jc w:val="center"/>
      <w:outlineLvl w:val="3"/>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380D1F"/>
    <w:rPr>
      <w:rFonts w:ascii="Arial" w:eastAsia="Times New Roman" w:hAnsi="Arial" w:cs="Arial"/>
      <w:b/>
      <w:bCs/>
      <w:i/>
      <w:iCs/>
      <w:sz w:val="28"/>
      <w:szCs w:val="28"/>
      <w:lang w:eastAsia="ar-SA"/>
    </w:rPr>
  </w:style>
  <w:style w:type="character" w:customStyle="1" w:styleId="30">
    <w:name w:val="Заголовок 3 Знак"/>
    <w:basedOn w:val="a0"/>
    <w:link w:val="3"/>
    <w:qFormat/>
    <w:rsid w:val="00380D1F"/>
    <w:rPr>
      <w:rFonts w:ascii="Arial" w:eastAsia="Times New Roman" w:hAnsi="Arial" w:cs="Arial"/>
      <w:b/>
      <w:bCs/>
      <w:sz w:val="26"/>
      <w:szCs w:val="26"/>
      <w:lang w:eastAsia="ar-SA"/>
    </w:rPr>
  </w:style>
  <w:style w:type="character" w:customStyle="1" w:styleId="40">
    <w:name w:val="Заголовок 4 Знак"/>
    <w:basedOn w:val="a0"/>
    <w:link w:val="4"/>
    <w:qFormat/>
    <w:rsid w:val="00380D1F"/>
    <w:rPr>
      <w:rFonts w:ascii="Times New Roman" w:eastAsia="Times New Roman" w:hAnsi="Times New Roman" w:cs="Times New Roman"/>
      <w:b/>
      <w:sz w:val="20"/>
      <w:szCs w:val="20"/>
      <w:lang w:eastAsia="ar-SA"/>
    </w:rPr>
  </w:style>
  <w:style w:type="character" w:customStyle="1" w:styleId="Absatz-Standardschriftart">
    <w:name w:val="Absatz-Standardschriftart"/>
    <w:qFormat/>
    <w:rsid w:val="00380D1F"/>
  </w:style>
  <w:style w:type="character" w:customStyle="1" w:styleId="WW-Absatz-Standardschriftart">
    <w:name w:val="WW-Absatz-Standardschriftart"/>
    <w:qFormat/>
    <w:rsid w:val="00380D1F"/>
  </w:style>
  <w:style w:type="character" w:customStyle="1" w:styleId="WW-Absatz-Standardschriftart1">
    <w:name w:val="WW-Absatz-Standardschriftart1"/>
    <w:qFormat/>
    <w:rsid w:val="00380D1F"/>
  </w:style>
  <w:style w:type="character" w:customStyle="1" w:styleId="WW-Absatz-Standardschriftart11">
    <w:name w:val="WW-Absatz-Standardschriftart11"/>
    <w:qFormat/>
    <w:rsid w:val="00380D1F"/>
  </w:style>
  <w:style w:type="character" w:customStyle="1" w:styleId="WW-Absatz-Standardschriftart111">
    <w:name w:val="WW-Absatz-Standardschriftart111"/>
    <w:qFormat/>
    <w:rsid w:val="00380D1F"/>
  </w:style>
  <w:style w:type="character" w:customStyle="1" w:styleId="WW-Absatz-Standardschriftart1111">
    <w:name w:val="WW-Absatz-Standardschriftart1111"/>
    <w:qFormat/>
    <w:rsid w:val="00380D1F"/>
  </w:style>
  <w:style w:type="character" w:customStyle="1" w:styleId="WW-Absatz-Standardschriftart11111">
    <w:name w:val="WW-Absatz-Standardschriftart11111"/>
    <w:qFormat/>
    <w:rsid w:val="00380D1F"/>
  </w:style>
  <w:style w:type="character" w:customStyle="1" w:styleId="WW-Absatz-Standardschriftart111111">
    <w:name w:val="WW-Absatz-Standardschriftart111111"/>
    <w:qFormat/>
    <w:rsid w:val="00380D1F"/>
  </w:style>
  <w:style w:type="character" w:customStyle="1" w:styleId="WW-Absatz-Standardschriftart1111111">
    <w:name w:val="WW-Absatz-Standardschriftart1111111"/>
    <w:qFormat/>
    <w:rsid w:val="00380D1F"/>
  </w:style>
  <w:style w:type="character" w:customStyle="1" w:styleId="WW-Absatz-Standardschriftart11111111">
    <w:name w:val="WW-Absatz-Standardschriftart11111111"/>
    <w:qFormat/>
    <w:rsid w:val="00380D1F"/>
  </w:style>
  <w:style w:type="character" w:customStyle="1" w:styleId="WW-Absatz-Standardschriftart111111111">
    <w:name w:val="WW-Absatz-Standardschriftart111111111"/>
    <w:qFormat/>
    <w:rsid w:val="00380D1F"/>
  </w:style>
  <w:style w:type="character" w:customStyle="1" w:styleId="WW-Absatz-Standardschriftart1111111111">
    <w:name w:val="WW-Absatz-Standardschriftart1111111111"/>
    <w:qFormat/>
    <w:rsid w:val="00380D1F"/>
  </w:style>
  <w:style w:type="character" w:customStyle="1" w:styleId="WW-Absatz-Standardschriftart11111111111">
    <w:name w:val="WW-Absatz-Standardschriftart11111111111"/>
    <w:qFormat/>
    <w:rsid w:val="00380D1F"/>
  </w:style>
  <w:style w:type="character" w:customStyle="1" w:styleId="WW-Absatz-Standardschriftart111111111111">
    <w:name w:val="WW-Absatz-Standardschriftart111111111111"/>
    <w:qFormat/>
    <w:rsid w:val="00380D1F"/>
  </w:style>
  <w:style w:type="character" w:customStyle="1" w:styleId="WW-Absatz-Standardschriftart1111111111111">
    <w:name w:val="WW-Absatz-Standardschriftart1111111111111"/>
    <w:qFormat/>
    <w:rsid w:val="00380D1F"/>
  </w:style>
  <w:style w:type="character" w:customStyle="1" w:styleId="1">
    <w:name w:val="Основной шрифт абзаца1"/>
    <w:qFormat/>
    <w:rsid w:val="00380D1F"/>
  </w:style>
  <w:style w:type="character" w:customStyle="1" w:styleId="a3">
    <w:name w:val="Название Знак"/>
    <w:basedOn w:val="a0"/>
    <w:qFormat/>
    <w:rsid w:val="00380D1F"/>
    <w:rPr>
      <w:rFonts w:ascii="Arial" w:eastAsia="Lucida Sans Unicode" w:hAnsi="Arial" w:cs="Tahoma"/>
      <w:sz w:val="28"/>
      <w:szCs w:val="28"/>
      <w:lang w:eastAsia="ar-SA"/>
    </w:rPr>
  </w:style>
  <w:style w:type="character" w:customStyle="1" w:styleId="a4">
    <w:name w:val="Основной текст Знак"/>
    <w:basedOn w:val="a0"/>
    <w:qFormat/>
    <w:rsid w:val="00380D1F"/>
    <w:rPr>
      <w:rFonts w:ascii="Times New Roman" w:eastAsia="Times New Roman" w:hAnsi="Times New Roman" w:cs="Times New Roman"/>
      <w:sz w:val="28"/>
      <w:szCs w:val="24"/>
      <w:lang w:eastAsia="ar-SA"/>
    </w:rPr>
  </w:style>
  <w:style w:type="character" w:customStyle="1" w:styleId="a5">
    <w:name w:val="Текст выноски Знак"/>
    <w:basedOn w:val="a0"/>
    <w:uiPriority w:val="99"/>
    <w:semiHidden/>
    <w:qFormat/>
    <w:rsid w:val="00B94C63"/>
    <w:rPr>
      <w:rFonts w:ascii="Tahoma" w:eastAsia="Times New Roman" w:hAnsi="Tahoma" w:cs="Tahoma"/>
      <w:sz w:val="16"/>
      <w:szCs w:val="16"/>
      <w:lang w:eastAsia="ar-SA"/>
    </w:rPr>
  </w:style>
  <w:style w:type="paragraph" w:customStyle="1" w:styleId="a6">
    <w:name w:val="Заголовок"/>
    <w:basedOn w:val="a"/>
    <w:next w:val="a7"/>
    <w:qFormat/>
    <w:pPr>
      <w:keepNext/>
      <w:spacing w:before="240" w:after="120"/>
    </w:pPr>
    <w:rPr>
      <w:rFonts w:ascii="Liberation Sans" w:eastAsia="Microsoft YaHei" w:hAnsi="Liberation Sans" w:cs="Arial Unicode MS"/>
      <w:sz w:val="28"/>
      <w:szCs w:val="28"/>
    </w:rPr>
  </w:style>
  <w:style w:type="paragraph" w:styleId="a7">
    <w:name w:val="Body Text"/>
    <w:basedOn w:val="a"/>
    <w:rsid w:val="00380D1F"/>
    <w:rPr>
      <w:sz w:val="28"/>
    </w:rPr>
  </w:style>
  <w:style w:type="paragraph" w:styleId="a8">
    <w:name w:val="List"/>
    <w:basedOn w:val="a7"/>
    <w:rsid w:val="00380D1F"/>
    <w:rPr>
      <w:rFonts w:ascii="Arial" w:hAnsi="Arial" w:cs="Tahoma"/>
    </w:rPr>
  </w:style>
  <w:style w:type="paragraph" w:styleId="a9">
    <w:name w:val="caption"/>
    <w:basedOn w:val="a"/>
    <w:qFormat/>
    <w:pPr>
      <w:suppressLineNumbers/>
      <w:spacing w:before="120" w:after="120"/>
    </w:pPr>
    <w:rPr>
      <w:rFonts w:cs="Arial Unicode MS"/>
      <w:i/>
      <w:iCs/>
    </w:rPr>
  </w:style>
  <w:style w:type="paragraph" w:styleId="aa">
    <w:name w:val="index heading"/>
    <w:basedOn w:val="a"/>
    <w:qFormat/>
    <w:pPr>
      <w:suppressLineNumbers/>
    </w:pPr>
    <w:rPr>
      <w:rFonts w:cs="Arial Unicode MS"/>
    </w:rPr>
  </w:style>
  <w:style w:type="paragraph" w:styleId="ab">
    <w:name w:val="Title"/>
    <w:basedOn w:val="a"/>
    <w:qFormat/>
    <w:rsid w:val="00380D1F"/>
    <w:pPr>
      <w:keepNext/>
      <w:spacing w:before="240" w:after="120"/>
    </w:pPr>
    <w:rPr>
      <w:rFonts w:ascii="Arial" w:eastAsia="Lucida Sans Unicode" w:hAnsi="Arial" w:cs="Tahoma"/>
      <w:sz w:val="28"/>
      <w:szCs w:val="28"/>
    </w:rPr>
  </w:style>
  <w:style w:type="paragraph" w:customStyle="1" w:styleId="10">
    <w:name w:val="Название1"/>
    <w:basedOn w:val="a"/>
    <w:qFormat/>
    <w:rsid w:val="00380D1F"/>
    <w:pPr>
      <w:suppressLineNumbers/>
      <w:spacing w:before="120" w:after="120"/>
    </w:pPr>
    <w:rPr>
      <w:rFonts w:ascii="Arial" w:hAnsi="Arial" w:cs="Tahoma"/>
      <w:i/>
      <w:iCs/>
      <w:sz w:val="20"/>
    </w:rPr>
  </w:style>
  <w:style w:type="paragraph" w:customStyle="1" w:styleId="11">
    <w:name w:val="Указатель1"/>
    <w:basedOn w:val="a"/>
    <w:qFormat/>
    <w:rsid w:val="00380D1F"/>
    <w:pPr>
      <w:suppressLineNumbers/>
    </w:pPr>
    <w:rPr>
      <w:rFonts w:ascii="Arial" w:hAnsi="Arial" w:cs="Tahoma"/>
    </w:rPr>
  </w:style>
  <w:style w:type="paragraph" w:customStyle="1" w:styleId="ac">
    <w:name w:val="Содержимое таблицы"/>
    <w:basedOn w:val="Standard"/>
    <w:qFormat/>
    <w:rsid w:val="00380D1F"/>
    <w:pPr>
      <w:suppressLineNumbers/>
    </w:pPr>
  </w:style>
  <w:style w:type="paragraph" w:customStyle="1" w:styleId="21">
    <w:name w:val="Основной текст 21"/>
    <w:basedOn w:val="a"/>
    <w:qFormat/>
    <w:rsid w:val="00380D1F"/>
    <w:pPr>
      <w:spacing w:after="120" w:line="480" w:lineRule="auto"/>
    </w:pPr>
  </w:style>
  <w:style w:type="paragraph" w:customStyle="1" w:styleId="ad">
    <w:name w:val="Заголовок таблицы"/>
    <w:basedOn w:val="ac"/>
    <w:qFormat/>
    <w:rsid w:val="00380D1F"/>
    <w:pPr>
      <w:jc w:val="center"/>
    </w:pPr>
    <w:rPr>
      <w:b/>
      <w:bCs/>
    </w:rPr>
  </w:style>
  <w:style w:type="paragraph" w:customStyle="1" w:styleId="31">
    <w:name w:val="Основной текст 31"/>
    <w:basedOn w:val="a"/>
    <w:qFormat/>
    <w:rsid w:val="00380D1F"/>
    <w:pPr>
      <w:jc w:val="both"/>
    </w:pPr>
    <w:rPr>
      <w:sz w:val="28"/>
    </w:rPr>
  </w:style>
  <w:style w:type="paragraph" w:customStyle="1" w:styleId="Standard">
    <w:name w:val="Standard"/>
    <w:qFormat/>
    <w:rsid w:val="00380D1F"/>
    <w:pPr>
      <w:widowControl w:val="0"/>
      <w:suppressAutoHyphens/>
      <w:textAlignment w:val="baseline"/>
    </w:pPr>
    <w:rPr>
      <w:rFonts w:ascii="Arial" w:eastAsia="Lucida Sans Unicode" w:hAnsi="Arial" w:cs="Tahoma"/>
      <w:kern w:val="2"/>
      <w:sz w:val="21"/>
      <w:szCs w:val="24"/>
      <w:lang w:eastAsia="ru-RU"/>
    </w:rPr>
  </w:style>
  <w:style w:type="paragraph" w:customStyle="1" w:styleId="ConsPlusNormal">
    <w:name w:val="ConsPlusNormal"/>
    <w:qFormat/>
    <w:rsid w:val="00380D1F"/>
    <w:pPr>
      <w:widowControl w:val="0"/>
      <w:suppressAutoHyphens/>
      <w:ind w:firstLine="720"/>
    </w:pPr>
    <w:rPr>
      <w:rFonts w:ascii="Arial" w:eastAsia="Arial" w:hAnsi="Arial" w:cs="Arial"/>
      <w:szCs w:val="20"/>
      <w:lang w:eastAsia="ar-SA"/>
    </w:rPr>
  </w:style>
  <w:style w:type="paragraph" w:customStyle="1" w:styleId="ConsTitle">
    <w:name w:val="ConsTitle"/>
    <w:qFormat/>
    <w:rsid w:val="00380D1F"/>
    <w:pPr>
      <w:widowControl w:val="0"/>
      <w:suppressAutoHyphens/>
      <w:ind w:right="19772"/>
    </w:pPr>
    <w:rPr>
      <w:rFonts w:ascii="Arial" w:eastAsia="Arial" w:hAnsi="Arial" w:cs="Arial"/>
      <w:b/>
      <w:bCs/>
      <w:sz w:val="16"/>
      <w:szCs w:val="16"/>
      <w:lang w:eastAsia="ar-SA"/>
    </w:rPr>
  </w:style>
  <w:style w:type="paragraph" w:styleId="ae">
    <w:name w:val="Normal (Web)"/>
    <w:basedOn w:val="a"/>
    <w:uiPriority w:val="99"/>
    <w:semiHidden/>
    <w:unhideWhenUsed/>
    <w:qFormat/>
    <w:rsid w:val="00380D1F"/>
  </w:style>
  <w:style w:type="paragraph" w:styleId="af">
    <w:name w:val="Balloon Text"/>
    <w:basedOn w:val="a"/>
    <w:uiPriority w:val="99"/>
    <w:semiHidden/>
    <w:unhideWhenUsed/>
    <w:qFormat/>
    <w:rsid w:val="00B94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11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22</Pages>
  <Words>5257</Words>
  <Characters>29965</Characters>
  <Application>Microsoft Office Word</Application>
  <DocSecurity>0</DocSecurity>
  <Lines>249</Lines>
  <Paragraphs>70</Paragraphs>
  <ScaleCrop>false</ScaleCrop>
  <Company>diakov.net</Company>
  <LinksUpToDate>false</LinksUpToDate>
  <CharactersWithSpaces>35152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RePack by Diakov</cp:lastModifiedBy>
  <cp:revision>32</cp:revision>
  <cp:lastPrinted>2025-04-04T10:17:00Z</cp:lastPrinted>
  <dcterms:created xsi:type="dcterms:W3CDTF">2025-04-03T08:25:00Z</dcterms:created>
  <dcterms:modified xsi:type="dcterms:W3CDTF">2025-04-07T12:29:00Z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