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D18A2" w14:textId="77777777" w:rsidR="00355943" w:rsidRDefault="00355943"/>
    <w:p w14:paraId="0FA6D971" w14:textId="77777777" w:rsidR="00355943" w:rsidRDefault="00E229E3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D504A76" wp14:editId="7C4550ED">
            <wp:extent cx="619125" cy="786765"/>
            <wp:effectExtent l="0" t="0" r="9525" b="1333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08EAF" w14:textId="77777777" w:rsidR="00355943" w:rsidRDefault="00E229E3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АДМИНИСТРАЦИЯ ОКТЯБРЬСКОГО СЕЛЬСКОГО ПОСЕЛЕНИЯ</w:t>
      </w:r>
    </w:p>
    <w:p w14:paraId="3D9E7FC1" w14:textId="77777777" w:rsidR="00355943" w:rsidRDefault="00E229E3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СЛОБОДСКОГО РАЙОНА КИРОВСКОЙ ОБЛАСТИ</w:t>
      </w:r>
    </w:p>
    <w:p w14:paraId="0497E117" w14:textId="77777777" w:rsidR="00355943" w:rsidRDefault="00E229E3">
      <w:pPr>
        <w:spacing w:line="360" w:lineRule="auto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14:paraId="51A2D7E4" w14:textId="77777777" w:rsidR="00355943" w:rsidRDefault="00E229E3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2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03</w:t>
      </w:r>
      <w:r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u w:val="single"/>
        </w:rPr>
        <w:t xml:space="preserve">№ </w:t>
      </w:r>
      <w:r>
        <w:rPr>
          <w:sz w:val="28"/>
          <w:szCs w:val="28"/>
          <w:u w:val="single"/>
        </w:rPr>
        <w:t>48</w:t>
      </w:r>
      <w:r>
        <w:rPr>
          <w:sz w:val="28"/>
          <w:szCs w:val="28"/>
          <w:u w:val="single"/>
        </w:rPr>
        <w:t xml:space="preserve">        </w:t>
      </w:r>
    </w:p>
    <w:p w14:paraId="6F4129EE" w14:textId="77777777" w:rsidR="00355943" w:rsidRDefault="00355943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14:paraId="31F28314" w14:textId="0AB8DD66" w:rsidR="00355943" w:rsidRDefault="00E229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  <w:t>п</w:t>
      </w:r>
      <w:r>
        <w:rPr>
          <w:sz w:val="28"/>
          <w:szCs w:val="28"/>
        </w:rPr>
        <w:t>. Октябрьский</w:t>
      </w:r>
    </w:p>
    <w:p w14:paraId="3F9B543B" w14:textId="77777777" w:rsidR="00355943" w:rsidRDefault="00355943">
      <w:pPr>
        <w:jc w:val="center"/>
        <w:rPr>
          <w:rStyle w:val="24"/>
          <w:rFonts w:eastAsiaTheme="majorEastAsia"/>
          <w:sz w:val="40"/>
          <w:szCs w:val="4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00"/>
      </w:tblGrid>
      <w:tr w:rsidR="00355943" w14:paraId="7576A1BE" w14:textId="77777777">
        <w:trPr>
          <w:jc w:val="center"/>
        </w:trPr>
        <w:tc>
          <w:tcPr>
            <w:tcW w:w="7200" w:type="dxa"/>
            <w:vAlign w:val="center"/>
          </w:tcPr>
          <w:p w14:paraId="44FB3D97" w14:textId="77777777" w:rsidR="00355943" w:rsidRDefault="00E229E3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Порядка принятия решений о подготовке и реализации бюджетных инвестиций в объекты муниципальной с</w:t>
            </w:r>
            <w:r>
              <w:rPr>
                <w:b/>
                <w:sz w:val="28"/>
                <w:szCs w:val="28"/>
              </w:rPr>
              <w:t xml:space="preserve">обственности муниципального образования </w:t>
            </w:r>
            <w:r>
              <w:rPr>
                <w:b/>
                <w:sz w:val="28"/>
                <w:szCs w:val="28"/>
              </w:rPr>
              <w:t>Октябрьское</w:t>
            </w:r>
            <w:r>
              <w:rPr>
                <w:b/>
                <w:sz w:val="28"/>
                <w:szCs w:val="28"/>
              </w:rPr>
              <w:t xml:space="preserve"> сельское </w:t>
            </w:r>
            <w:r>
              <w:rPr>
                <w:b/>
                <w:sz w:val="28"/>
                <w:szCs w:val="28"/>
              </w:rPr>
              <w:t xml:space="preserve"> поселение Слободского района Кировской области</w:t>
            </w:r>
          </w:p>
        </w:tc>
      </w:tr>
    </w:tbl>
    <w:p w14:paraId="6327F8B2" w14:textId="77777777" w:rsidR="00355943" w:rsidRDefault="00355943">
      <w:pPr>
        <w:jc w:val="center"/>
        <w:rPr>
          <w:rFonts w:eastAsiaTheme="majorEastAsia"/>
          <w:sz w:val="40"/>
          <w:szCs w:val="4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55943" w14:paraId="6CC8209C" w14:textId="77777777">
        <w:tc>
          <w:tcPr>
            <w:tcW w:w="9648" w:type="dxa"/>
          </w:tcPr>
          <w:p w14:paraId="0F7CBC7A" w14:textId="77777777" w:rsidR="00355943" w:rsidRDefault="00E229E3" w:rsidP="00E229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со статьей 79 Бюджетного кодекса Российской Федерации, Администрация </w:t>
            </w:r>
            <w:r>
              <w:rPr>
                <w:sz w:val="28"/>
                <w:szCs w:val="28"/>
              </w:rPr>
              <w:t>Октябрьского</w:t>
            </w:r>
            <w:r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поселения  ПОСТАНОВЛЯЕТ:</w:t>
            </w:r>
          </w:p>
          <w:p w14:paraId="3F5758CE" w14:textId="77777777" w:rsidR="00355943" w:rsidRDefault="00E229E3" w:rsidP="00E229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Утвердить Порядок принятия решений о подготовке и реализации бюджетных инвестиций в объекты муниципальной собственности муниципального образования </w:t>
            </w:r>
            <w:r>
              <w:rPr>
                <w:sz w:val="28"/>
                <w:szCs w:val="28"/>
              </w:rPr>
              <w:t>Октябрьское</w:t>
            </w:r>
            <w:r>
              <w:rPr>
                <w:sz w:val="28"/>
                <w:szCs w:val="28"/>
              </w:rPr>
              <w:t xml:space="preserve"> сельское</w:t>
            </w:r>
            <w:r>
              <w:rPr>
                <w:sz w:val="28"/>
                <w:szCs w:val="28"/>
              </w:rPr>
              <w:t xml:space="preserve"> поселение Слободского района Кировской области. Прилагается</w:t>
            </w:r>
            <w:r>
              <w:rPr>
                <w:sz w:val="28"/>
                <w:szCs w:val="28"/>
              </w:rPr>
              <w:t>.</w:t>
            </w:r>
          </w:p>
          <w:p w14:paraId="14F6B16D" w14:textId="77777777" w:rsidR="00355943" w:rsidRDefault="00E229E3" w:rsidP="00E229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Контроль за исполнением настоящего постановления оставляю за собой.</w:t>
            </w:r>
          </w:p>
          <w:p w14:paraId="57016D3A" w14:textId="77777777" w:rsidR="00355943" w:rsidRDefault="00E229E3" w:rsidP="00E229E3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Настоящее постановление опубликовать в официальном печатном издании «Информационный бюллетень».</w:t>
            </w:r>
          </w:p>
        </w:tc>
      </w:tr>
    </w:tbl>
    <w:p w14:paraId="5497F901" w14:textId="77777777" w:rsidR="00355943" w:rsidRDefault="00355943" w:rsidP="00E229E3">
      <w:pPr>
        <w:pStyle w:val="ConsPlusNormal"/>
        <w:widowControl/>
        <w:ind w:left="5398" w:firstLine="0"/>
        <w:rPr>
          <w:rFonts w:ascii="Times New Roman" w:hAnsi="Times New Roman"/>
          <w:sz w:val="28"/>
          <w:szCs w:val="28"/>
        </w:rPr>
      </w:pPr>
    </w:p>
    <w:p w14:paraId="653890C6" w14:textId="77777777" w:rsidR="00355943" w:rsidRDefault="00355943" w:rsidP="00E229E3">
      <w:pPr>
        <w:pStyle w:val="ConsPlusNormal"/>
        <w:widowControl/>
        <w:ind w:left="5398" w:firstLine="0"/>
        <w:rPr>
          <w:rFonts w:ascii="Times New Roman" w:hAnsi="Times New Roman"/>
          <w:sz w:val="28"/>
          <w:szCs w:val="28"/>
        </w:rPr>
      </w:pPr>
    </w:p>
    <w:p w14:paraId="4616EDF8" w14:textId="77777777" w:rsidR="00355943" w:rsidRDefault="00E229E3" w:rsidP="00E229E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78B42E76" w14:textId="77777777" w:rsidR="00355943" w:rsidRDefault="00E229E3" w:rsidP="00E229E3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.В. Тимшина</w:t>
      </w:r>
    </w:p>
    <w:p w14:paraId="3367703C" w14:textId="77777777" w:rsidR="00355943" w:rsidRDefault="00E229E3">
      <w:pPr>
        <w:rPr>
          <w:rFonts w:cs="Arial"/>
          <w:sz w:val="28"/>
          <w:szCs w:val="28"/>
        </w:rPr>
      </w:pPr>
      <w:r>
        <w:rPr>
          <w:sz w:val="28"/>
          <w:szCs w:val="28"/>
        </w:rPr>
        <w:br w:type="page"/>
      </w:r>
    </w:p>
    <w:p w14:paraId="224981F2" w14:textId="77777777" w:rsidR="00355943" w:rsidRDefault="00355943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90AD3B6" w14:textId="77777777" w:rsidR="00355943" w:rsidRDefault="00E229E3">
      <w:pPr>
        <w:pStyle w:val="ConsPlusNormal"/>
        <w:widowControl/>
        <w:spacing w:line="360" w:lineRule="auto"/>
        <w:ind w:left="5398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2F68F32A" w14:textId="77777777" w:rsidR="00355943" w:rsidRDefault="00E229E3">
      <w:pPr>
        <w:pStyle w:val="ConsPlu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68456A72" w14:textId="77777777" w:rsidR="00355943" w:rsidRDefault="00E229E3">
      <w:pPr>
        <w:pStyle w:val="ConsPlu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</w:t>
      </w:r>
    </w:p>
    <w:p w14:paraId="4A118F99" w14:textId="77777777" w:rsidR="00355943" w:rsidRDefault="00E229E3">
      <w:pPr>
        <w:pStyle w:val="ConsPlu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p w14:paraId="1EBEC7E9" w14:textId="77777777" w:rsidR="00355943" w:rsidRDefault="00E229E3">
      <w:pPr>
        <w:pStyle w:val="ConsPlusNormal"/>
        <w:widowControl/>
        <w:ind w:left="540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№ 4</w:t>
      </w:r>
      <w:r>
        <w:rPr>
          <w:rFonts w:ascii="Times New Roman" w:hAnsi="Times New Roman" w:cs="Times New Roman"/>
          <w:sz w:val="28"/>
          <w:szCs w:val="28"/>
        </w:rPr>
        <w:t>8</w:t>
      </w:r>
    </w:p>
    <w:p w14:paraId="1807FBA1" w14:textId="387BF9AD" w:rsidR="00355943" w:rsidRDefault="00355943">
      <w:pPr>
        <w:pStyle w:val="ConsPlusNormal"/>
        <w:widowControl/>
        <w:spacing w:line="360" w:lineRule="auto"/>
        <w:ind w:left="5398" w:firstLine="0"/>
        <w:rPr>
          <w:rFonts w:ascii="Times New Roman" w:hAnsi="Times New Roman" w:cs="Times New Roman"/>
          <w:sz w:val="28"/>
          <w:szCs w:val="28"/>
        </w:rPr>
      </w:pPr>
    </w:p>
    <w:p w14:paraId="054D1BFE" w14:textId="77777777" w:rsidR="00355943" w:rsidRDefault="00355943">
      <w:pPr>
        <w:pStyle w:val="ConsPlu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14:paraId="7A37A434" w14:textId="77777777" w:rsidR="00355943" w:rsidRDefault="00E229E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14:paraId="43A3634A" w14:textId="77777777" w:rsidR="00355943" w:rsidRDefault="00E229E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принятия решений о подготовке и реализации бюджетных инвестиций в объекты муниципальной собственности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Октябрьское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поселение Слободского  района Кировской области</w:t>
      </w:r>
    </w:p>
    <w:p w14:paraId="6E24E639" w14:textId="77777777" w:rsidR="00355943" w:rsidRDefault="00355943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8A0F878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процедуру принятия решения о подготовке и реализации бюджетных инвестиций за счет средств бюджета </w:t>
      </w:r>
      <w:r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Октябрьское</w:t>
      </w:r>
      <w:r>
        <w:rPr>
          <w:bCs/>
          <w:sz w:val="28"/>
          <w:szCs w:val="28"/>
        </w:rPr>
        <w:t xml:space="preserve"> сельское</w:t>
      </w:r>
      <w:r>
        <w:rPr>
          <w:bCs/>
          <w:sz w:val="28"/>
          <w:szCs w:val="28"/>
        </w:rPr>
        <w:t xml:space="preserve"> поселение Слободского района Кировской области</w:t>
      </w:r>
      <w:r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Октябрьское</w:t>
      </w:r>
      <w:r>
        <w:rPr>
          <w:sz w:val="28"/>
          <w:szCs w:val="28"/>
        </w:rPr>
        <w:t xml:space="preserve"> сельское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оселение) в объекты капитального строительства муниципальной собственности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и (или) на приобретение объектов недвижимого имущества в муниципальную собственность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соответственно – бюджет</w:t>
      </w:r>
      <w:r>
        <w:rPr>
          <w:sz w:val="28"/>
          <w:szCs w:val="28"/>
        </w:rPr>
        <w:t>ные инвестиции, объекты капитального строительства, объекты недвижимого имущества).</w:t>
      </w:r>
    </w:p>
    <w:p w14:paraId="7268CC76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Не допускается при исполнении бюджета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предоставление бюджетных инвестиций на строительство (реконструкцию, в том числе с элементами рест</w:t>
      </w:r>
      <w:r>
        <w:rPr>
          <w:sz w:val="28"/>
          <w:szCs w:val="28"/>
        </w:rPr>
        <w:t>аврации, техническое перевооружение) объекта капитального строительства и (или) приобретение объектов недвижимого имущества, в отношении которых принято решение о предоставлении субсидий на осуществление капитальных вложений в объекты капитального строител</w:t>
      </w:r>
      <w:r>
        <w:rPr>
          <w:sz w:val="28"/>
          <w:szCs w:val="28"/>
        </w:rPr>
        <w:t>ьства и в приобретение объектов недвижимого имущества (далее – субсидии на осуществление капитальных вложений).</w:t>
      </w:r>
    </w:p>
    <w:p w14:paraId="3978C5E6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 в отношении объектов капитального строительства и (или) объектов недвижимого имущества, по которым было принято решение о предо</w:t>
      </w:r>
      <w:r>
        <w:rPr>
          <w:sz w:val="28"/>
          <w:szCs w:val="28"/>
        </w:rPr>
        <w:t>ставлении субсидии на осуществление капитальных вложений, осуществляется после признания последнего утратившим силу, либо путем внесения в него изменений, связанных с изменением формы предоставления бюджетных средств (с субсидий на бюджетные инвестиции).</w:t>
      </w:r>
    </w:p>
    <w:p w14:paraId="694CEC48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Объем предоставляемых бюджетных инвестиций должен соответствовать объему бюджетных ассигнований, предусмотренному решением о бюджете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на соответствующие цели.</w:t>
      </w:r>
    </w:p>
    <w:p w14:paraId="47117D4B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Созданные или приобретенные в результате осуществления </w:t>
      </w:r>
      <w:r>
        <w:rPr>
          <w:sz w:val="28"/>
          <w:szCs w:val="28"/>
        </w:rPr>
        <w:lastRenderedPageBreak/>
        <w:t>бюдж</w:t>
      </w:r>
      <w:r>
        <w:rPr>
          <w:sz w:val="28"/>
          <w:szCs w:val="28"/>
        </w:rPr>
        <w:t xml:space="preserve">етных инвестиций объекты включаются в состав казны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14:paraId="050078BF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</w:t>
      </w:r>
      <w:r>
        <w:rPr>
          <w:sz w:val="28"/>
          <w:szCs w:val="28"/>
        </w:rPr>
        <w:t xml:space="preserve">о перевооружения) и (или) приобретение объектов недвижимого имущества учитывается при формировании прогноза кассовых выплат из бюджета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поселения, необходимого для составления в установленном порядке кассового плана исполнения бюджета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14:paraId="7E24EA56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Отбор объектов капитального строительства, в строительство (реконструкцию, в том числе с элементами реставрации, технич</w:t>
      </w:r>
      <w:r>
        <w:rPr>
          <w:sz w:val="28"/>
          <w:szCs w:val="28"/>
        </w:rPr>
        <w:t>еское перевооружение) которых необходимо осуществлять бюджетные инвестиции, а также объектов недвижимого имущества, на приобретение которых необходимо осуществлять бюджетные инвестиции, производится с учетом:</w:t>
      </w:r>
    </w:p>
    <w:p w14:paraId="693ED2DC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приоритетов и целей развития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льского</w:t>
      </w:r>
      <w:r>
        <w:rPr>
          <w:sz w:val="28"/>
          <w:szCs w:val="28"/>
        </w:rPr>
        <w:t xml:space="preserve"> поселения;</w:t>
      </w:r>
    </w:p>
    <w:p w14:paraId="2A2C383C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поручений и указаний Президента Российской Федерации, поручений Правительства Российской Федерации, поручений Правительства Кировской области;</w:t>
      </w:r>
    </w:p>
    <w:p w14:paraId="7D76285D" w14:textId="19500E63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оценки эффективности использования средств бюджета Октябрьского</w:t>
      </w:r>
      <w:r>
        <w:rPr>
          <w:sz w:val="28"/>
          <w:szCs w:val="28"/>
        </w:rPr>
        <w:t xml:space="preserve"> сельского</w:t>
      </w:r>
      <w:bookmarkStart w:id="0" w:name="_GoBack"/>
      <w:bookmarkEnd w:id="0"/>
      <w:r>
        <w:rPr>
          <w:sz w:val="28"/>
          <w:szCs w:val="28"/>
        </w:rPr>
        <w:t xml:space="preserve"> поселения, н</w:t>
      </w:r>
      <w:r>
        <w:rPr>
          <w:sz w:val="28"/>
          <w:szCs w:val="28"/>
        </w:rPr>
        <w:t>аправляемых на капитальные вложения;</w:t>
      </w:r>
    </w:p>
    <w:p w14:paraId="38F77E6F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оценки влияния создания объекта капитального строительства на комплексное развитие территории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14:paraId="09BA2B8A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Решение о подготовке и реализации бюджетных инвестиций (далее – решение) принимается </w:t>
      </w:r>
      <w:r>
        <w:rPr>
          <w:sz w:val="28"/>
          <w:szCs w:val="28"/>
        </w:rPr>
        <w:t xml:space="preserve">в форме постановления администрации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14:paraId="4624FDFC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решение может быть включено несколько объектов капитального строительства и (или) объектов недвижимого имущества.</w:t>
      </w:r>
    </w:p>
    <w:p w14:paraId="143096E0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Решение должно содержать в отношении каждого объекта капитального с</w:t>
      </w:r>
      <w:r>
        <w:rPr>
          <w:sz w:val="28"/>
          <w:szCs w:val="28"/>
        </w:rPr>
        <w:t>троительства и (или) приобретаемого объекта недвижимого имущества следующую информацию:</w:t>
      </w:r>
    </w:p>
    <w:p w14:paraId="2718B930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объекта капитального строительства согласно проектной документации и (или) наименование объекта недвижимого имущества;</w:t>
      </w:r>
    </w:p>
    <w:p w14:paraId="7A85278C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направление инвестирования (ст</w:t>
      </w:r>
      <w:r>
        <w:rPr>
          <w:sz w:val="28"/>
          <w:szCs w:val="28"/>
        </w:rPr>
        <w:t>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недвижимого имущества);</w:t>
      </w:r>
    </w:p>
    <w:p w14:paraId="614B2024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наименование главного распорядителя и муниципального заказчика;</w:t>
      </w:r>
    </w:p>
    <w:p w14:paraId="1A1CEFB4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срок </w:t>
      </w:r>
      <w:r>
        <w:rPr>
          <w:sz w:val="28"/>
          <w:szCs w:val="28"/>
        </w:rPr>
        <w:t>ввода в эксплуатацию объекта капитального строительства и (или) приобретения объекта недвижимого имущества;</w:t>
      </w:r>
    </w:p>
    <w:p w14:paraId="63249212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сметную стоимость объекта капитального строительства (при наличии утвержденной проектной документации) или предполагаемую стоимость объекта капит</w:t>
      </w:r>
      <w:r>
        <w:rPr>
          <w:sz w:val="28"/>
          <w:szCs w:val="28"/>
        </w:rPr>
        <w:t xml:space="preserve">ального строительства и (или) стоимость </w:t>
      </w:r>
      <w:r>
        <w:rPr>
          <w:sz w:val="28"/>
          <w:szCs w:val="28"/>
        </w:rPr>
        <w:lastRenderedPageBreak/>
        <w:t>приобретения объекта недвижимого имущества;</w:t>
      </w:r>
    </w:p>
    <w:p w14:paraId="0D04B9E6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распределение общего объема предоставляемых инвестиций по годам.</w:t>
      </w:r>
    </w:p>
    <w:p w14:paraId="095C5B9D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На основании принятого решения мероприятие по предоставлению бюджетных инвестиций включается в соотве</w:t>
      </w:r>
      <w:r>
        <w:rPr>
          <w:sz w:val="28"/>
          <w:szCs w:val="28"/>
        </w:rPr>
        <w:t xml:space="preserve">тствующую муниципальную программу </w:t>
      </w:r>
      <w:r>
        <w:rPr>
          <w:sz w:val="28"/>
          <w:szCs w:val="28"/>
        </w:rPr>
        <w:t>Октябрьского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поселения.</w:t>
      </w:r>
    </w:p>
    <w:p w14:paraId="37334C36" w14:textId="77777777" w:rsidR="00355943" w:rsidRDefault="0035594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5FF739B" w14:textId="77777777" w:rsidR="00355943" w:rsidRDefault="00E229E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14:paraId="7402DFCA" w14:textId="77777777" w:rsidR="00355943" w:rsidRDefault="00355943"/>
    <w:sectPr w:rsidR="0035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795"/>
    <w:rsid w:val="001F1892"/>
    <w:rsid w:val="001F4EB2"/>
    <w:rsid w:val="00355943"/>
    <w:rsid w:val="004F1A54"/>
    <w:rsid w:val="00517549"/>
    <w:rsid w:val="005A7259"/>
    <w:rsid w:val="00943AB9"/>
    <w:rsid w:val="00C5694C"/>
    <w:rsid w:val="00CD69D3"/>
    <w:rsid w:val="00E229E3"/>
    <w:rsid w:val="00FE2795"/>
    <w:rsid w:val="5337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ABC0"/>
  <w15:docId w15:val="{A0354E64-DD7A-4DD4-8C05-7C2CEC0B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character" w:customStyle="1" w:styleId="a8">
    <w:name w:val="Заголовок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rFonts w:asciiTheme="minorHAnsi" w:eastAsiaTheme="minorHAnsi" w:hAnsiTheme="minorHAnsi"/>
      <w:szCs w:val="32"/>
      <w:lang w:eastAsia="en-US"/>
    </w:rPr>
  </w:style>
  <w:style w:type="paragraph" w:styleId="ac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8">
    <w:name w:val="18 пт"/>
    <w:rPr>
      <w:sz w:val="36"/>
    </w:rPr>
  </w:style>
  <w:style w:type="character" w:customStyle="1" w:styleId="24">
    <w:name w:val="24 пт"/>
    <w:rPr>
      <w:sz w:val="4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User</cp:lastModifiedBy>
  <cp:revision>4</cp:revision>
  <cp:lastPrinted>2023-03-24T08:46:00Z</cp:lastPrinted>
  <dcterms:created xsi:type="dcterms:W3CDTF">2023-03-24T07:53:00Z</dcterms:created>
  <dcterms:modified xsi:type="dcterms:W3CDTF">2023-03-24T10:44:00Z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C7B2B0C195DB48C8B602B2B1671B583B</vt:lpwstr>
  </property>
</Properties>
</file>