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E20" w:rsidRPr="006B6E20" w:rsidRDefault="006B6E20" w:rsidP="006B6E20">
      <w:pPr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6B6E20">
        <w:rPr>
          <w:rFonts w:ascii="Times New Roman" w:hAnsi="Times New Roman" w:cs="Times New Roman"/>
          <w:b/>
          <w:bCs/>
          <w:sz w:val="36"/>
          <w:szCs w:val="36"/>
        </w:rPr>
        <w:t>Сведения о работе с обращениями граждан за 2023 год</w:t>
      </w:r>
    </w:p>
    <w:bookmarkEnd w:id="0"/>
    <w:p w:rsidR="006B6E20" w:rsidRPr="00165A63" w:rsidRDefault="006B6E20" w:rsidP="006B6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Жалобы на график работы уличного освещения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п.Октябрьский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обращение рассмотрено на заседании Октябрьской сельской Думы и   постановлением администрацией Октябрьского сельского поселения    № 139 от 15.09.2023 </w:t>
      </w:r>
      <w:r w:rsidRPr="000B460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0B4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графика работе уличного освещения на территории Октябрьского сельского поселения Слободского района Кировской области в осенне-зимний период 2023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B6E20" w:rsidRPr="00165A63" w:rsidRDefault="006B6E20" w:rsidP="006B6E2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65A6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r w:rsidRPr="00165A63">
        <w:rPr>
          <w:rStyle w:val="a4"/>
          <w:color w:val="000000"/>
          <w:sz w:val="40"/>
          <w:szCs w:val="40"/>
        </w:rPr>
        <w:t xml:space="preserve"> </w:t>
      </w:r>
      <w:r w:rsidRPr="00165A63"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населения на увеличение собак, находящихся на улицах поселка без привязи, которые создают реальную угрозу для здоровья и жизни населению поселка</w:t>
      </w:r>
      <w:r>
        <w:rPr>
          <w:rStyle w:val="a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  <w:r w:rsidRPr="0016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65A6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2</w:t>
      </w:r>
      <w:r w:rsidRPr="0016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совместно с сотрудниками Слободской ветстанции, беседы с владельцами собак, обнародована информация о телефонах горячей линии</w:t>
      </w:r>
      <w:r w:rsidRPr="00165A63">
        <w:rPr>
          <w:rFonts w:ascii="Times New Roman" w:hAnsi="Times New Roman" w:cs="Times New Roman"/>
          <w:sz w:val="28"/>
          <w:szCs w:val="28"/>
        </w:rPr>
        <w:t xml:space="preserve"> в Управлени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65A63">
        <w:rPr>
          <w:rFonts w:ascii="Times New Roman" w:hAnsi="Times New Roman" w:cs="Times New Roman"/>
          <w:sz w:val="28"/>
          <w:szCs w:val="28"/>
        </w:rPr>
        <w:t xml:space="preserve"> ветеринарии Кировской области</w:t>
      </w:r>
      <w:r>
        <w:rPr>
          <w:rFonts w:ascii="Times New Roman" w:hAnsi="Times New Roman" w:cs="Times New Roman"/>
          <w:sz w:val="28"/>
          <w:szCs w:val="28"/>
        </w:rPr>
        <w:t>, куда можно сообщить</w:t>
      </w:r>
      <w:r w:rsidRPr="00165A6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65A63">
        <w:rPr>
          <w:rFonts w:ascii="Times New Roman" w:hAnsi="Times New Roman" w:cs="Times New Roman"/>
          <w:sz w:val="28"/>
          <w:szCs w:val="28"/>
        </w:rPr>
        <w:t>о нарушений</w:t>
      </w:r>
      <w:proofErr w:type="gramEnd"/>
      <w:r w:rsidRPr="00165A63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:rsidR="006B6E20" w:rsidRDefault="006B6E20"/>
    <w:sectPr w:rsidR="006B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701DF"/>
    <w:multiLevelType w:val="hybridMultilevel"/>
    <w:tmpl w:val="88B64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E20"/>
    <w:rsid w:val="006B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249E76-8642-4DB1-8211-8E48CBE9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B6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E20"/>
    <w:pPr>
      <w:ind w:left="720"/>
      <w:contextualSpacing/>
    </w:pPr>
  </w:style>
  <w:style w:type="character" w:styleId="a4">
    <w:name w:val="Strong"/>
    <w:basedOn w:val="a0"/>
    <w:uiPriority w:val="22"/>
    <w:qFormat/>
    <w:rsid w:val="006B6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2024-02-08T07:29:00Z</dcterms:created>
  <dcterms:modified xsi:type="dcterms:W3CDTF">2024-02-08T07:30:00Z</dcterms:modified>
</cp:coreProperties>
</file>